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E2197B">
        <w:rPr>
          <w:rFonts w:ascii="宋体" w:eastAsia="宋体" w:hAnsi="宋体" w:cs="Times New Roman" w:hint="eastAsia"/>
          <w:b/>
          <w:color w:val="333333"/>
          <w:kern w:val="0"/>
          <w:sz w:val="32"/>
          <w:szCs w:val="32"/>
        </w:rPr>
        <w:t>铸魂育人项目办公用品购置</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E2197B" w:rsidP="000F7B36">
      <w:pPr>
        <w:spacing w:line="500" w:lineRule="exact"/>
        <w:ind w:firstLineChars="200" w:firstLine="480"/>
        <w:rPr>
          <w:rFonts w:ascii="宋体" w:eastAsia="宋体" w:hAnsi="宋体" w:cs="Times New Roman"/>
          <w:color w:val="333333"/>
          <w:kern w:val="0"/>
          <w:sz w:val="24"/>
          <w:szCs w:val="24"/>
        </w:rPr>
      </w:pPr>
      <w:r w:rsidRPr="00E2197B">
        <w:rPr>
          <w:rFonts w:ascii="宋体" w:eastAsia="宋体" w:hAnsi="宋体" w:cs="Times New Roman" w:hint="eastAsia"/>
          <w:color w:val="333333"/>
          <w:kern w:val="0"/>
          <w:sz w:val="24"/>
          <w:szCs w:val="24"/>
        </w:rPr>
        <w:t>晋中职业技术学院铸魂育人项目办公用品购置采购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sidR="00995ADA">
        <w:rPr>
          <w:rFonts w:ascii="宋体" w:eastAsia="宋体" w:hAnsi="宋体" w:cs="Times New Roman"/>
          <w:color w:val="333333"/>
          <w:kern w:val="0"/>
          <w:sz w:val="24"/>
          <w:szCs w:val="24"/>
        </w:rPr>
        <w:t>15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2197B">
        <w:rPr>
          <w:rFonts w:ascii="宋体" w:eastAsia="宋体" w:hAnsi="宋体" w:cs="Times New Roman"/>
          <w:color w:val="333333"/>
          <w:kern w:val="0"/>
          <w:sz w:val="24"/>
          <w:szCs w:val="24"/>
        </w:rPr>
        <w:t>103</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E2197B" w:rsidRPr="00E2197B">
        <w:rPr>
          <w:rFonts w:ascii="宋体" w:eastAsia="宋体" w:hAnsi="宋体" w:cs="Times New Roman" w:hint="eastAsia"/>
          <w:color w:val="333333"/>
          <w:kern w:val="0"/>
          <w:sz w:val="24"/>
          <w:szCs w:val="24"/>
        </w:rPr>
        <w:t>晋中职业技术学院铸魂育人项目办公用品购置采购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E2197B">
        <w:rPr>
          <w:rFonts w:ascii="宋体" w:eastAsia="宋体" w:hAnsi="宋体" w:cs="Times New Roman"/>
          <w:color w:val="333333"/>
          <w:kern w:val="0"/>
          <w:sz w:val="24"/>
          <w:szCs w:val="24"/>
        </w:rPr>
        <w:t>3080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服务要求：有完善的配送及售后服务，能及时供货、服务周到。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6703A6"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a4"/>
        <w:tblpPr w:leftFromText="180" w:rightFromText="180" w:vertAnchor="text" w:horzAnchor="margin" w:tblpXSpec="center" w:tblpY="273"/>
        <w:tblW w:w="8217" w:type="dxa"/>
        <w:tblLayout w:type="fixed"/>
        <w:tblLook w:val="04A0" w:firstRow="1" w:lastRow="0" w:firstColumn="1" w:lastColumn="0" w:noHBand="0" w:noVBand="1"/>
      </w:tblPr>
      <w:tblGrid>
        <w:gridCol w:w="785"/>
        <w:gridCol w:w="3321"/>
        <w:gridCol w:w="1985"/>
        <w:gridCol w:w="708"/>
        <w:gridCol w:w="709"/>
        <w:gridCol w:w="709"/>
      </w:tblGrid>
      <w:tr w:rsidR="008F736C" w:rsidTr="00995ADA">
        <w:trPr>
          <w:trHeight w:val="389"/>
        </w:trPr>
        <w:tc>
          <w:tcPr>
            <w:tcW w:w="785" w:type="dxa"/>
            <w:noWrap/>
          </w:tcPr>
          <w:p w:rsidR="008F736C" w:rsidRPr="00EC673E" w:rsidRDefault="008F736C" w:rsidP="001239D6">
            <w:pPr>
              <w:widowControl/>
              <w:jc w:val="left"/>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序号</w:t>
            </w:r>
          </w:p>
        </w:tc>
        <w:tc>
          <w:tcPr>
            <w:tcW w:w="3321" w:type="dxa"/>
          </w:tcPr>
          <w:p w:rsidR="008F736C" w:rsidRPr="00EC673E" w:rsidRDefault="008F736C" w:rsidP="001239D6">
            <w:pPr>
              <w:widowControl/>
              <w:jc w:val="center"/>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名称</w:t>
            </w:r>
          </w:p>
        </w:tc>
        <w:tc>
          <w:tcPr>
            <w:tcW w:w="1985"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品牌、规格、型号</w:t>
            </w:r>
          </w:p>
        </w:tc>
        <w:tc>
          <w:tcPr>
            <w:tcW w:w="708"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数量</w:t>
            </w:r>
          </w:p>
        </w:tc>
        <w:tc>
          <w:tcPr>
            <w:tcW w:w="709"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单位</w:t>
            </w:r>
          </w:p>
        </w:tc>
        <w:tc>
          <w:tcPr>
            <w:tcW w:w="709" w:type="dxa"/>
          </w:tcPr>
          <w:p w:rsidR="008F736C"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备注</w:t>
            </w: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A</w:t>
            </w:r>
            <w:r>
              <w:rPr>
                <w:rFonts w:ascii="宋体" w:eastAsia="宋体" w:hAnsi="宋体" w:cs="宋体"/>
                <w:color w:val="000000"/>
                <w:kern w:val="0"/>
                <w:sz w:val="18"/>
                <w:szCs w:val="18"/>
                <w:lang w:bidi="ar"/>
              </w:rPr>
              <w:t>4</w:t>
            </w:r>
            <w:r>
              <w:rPr>
                <w:rFonts w:ascii="宋体" w:eastAsia="宋体" w:hAnsi="宋体" w:cs="宋体" w:hint="eastAsia"/>
                <w:color w:val="000000"/>
                <w:kern w:val="0"/>
                <w:sz w:val="18"/>
                <w:szCs w:val="18"/>
                <w:lang w:bidi="ar"/>
              </w:rPr>
              <w:t>分页资料盒资料册</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A</w:t>
            </w:r>
            <w:r>
              <w:rPr>
                <w:rFonts w:ascii="宋体" w:eastAsia="宋体" w:hAnsi="宋体" w:cs="宋体"/>
                <w:color w:val="000000"/>
                <w:sz w:val="18"/>
                <w:szCs w:val="18"/>
              </w:rPr>
              <w:t>4100</w:t>
            </w:r>
            <w:r>
              <w:rPr>
                <w:rFonts w:ascii="宋体" w:eastAsia="宋体" w:hAnsi="宋体" w:cs="宋体" w:hint="eastAsia"/>
                <w:color w:val="000000"/>
                <w:sz w:val="18"/>
                <w:szCs w:val="18"/>
              </w:rPr>
              <w:t>页</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个</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按动式黑色中性笔</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晨光1</w:t>
            </w:r>
            <w:r>
              <w:rPr>
                <w:rFonts w:ascii="宋体" w:eastAsia="宋体" w:hAnsi="宋体" w:cs="宋体"/>
                <w:color w:val="000000"/>
                <w:sz w:val="18"/>
                <w:szCs w:val="18"/>
              </w:rPr>
              <w:t>2</w:t>
            </w:r>
            <w:r>
              <w:rPr>
                <w:rFonts w:ascii="宋体" w:eastAsia="宋体" w:hAnsi="宋体" w:cs="宋体" w:hint="eastAsia"/>
                <w:color w:val="000000"/>
                <w:sz w:val="18"/>
                <w:szCs w:val="18"/>
              </w:rPr>
              <w:t>支</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0</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磁吸会议牌</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10*220</w:t>
            </w:r>
          </w:p>
        </w:tc>
        <w:tc>
          <w:tcPr>
            <w:tcW w:w="708" w:type="dxa"/>
          </w:tcPr>
          <w:p w:rsidR="00E2197B" w:rsidRDefault="006F160D" w:rsidP="006F160D">
            <w:pPr>
              <w:widowControl/>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r>
              <w:rPr>
                <w:rFonts w:ascii="宋体" w:eastAsia="宋体" w:hAnsi="宋体" w:cs="宋体"/>
                <w:color w:val="000000"/>
                <w:sz w:val="18"/>
                <w:szCs w:val="18"/>
              </w:rPr>
              <w:t>0</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个</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电动削笔器</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晨光充电</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高效便携起钉器</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得力蓝色0</w:t>
            </w:r>
            <w:r>
              <w:rPr>
                <w:rFonts w:ascii="宋体" w:eastAsia="宋体" w:hAnsi="宋体" w:cs="宋体"/>
                <w:color w:val="000000"/>
                <w:sz w:val="18"/>
                <w:szCs w:val="18"/>
              </w:rPr>
              <w:t>231</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户外后开折叠手推车</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探露2</w:t>
            </w:r>
            <w:r>
              <w:rPr>
                <w:rFonts w:ascii="宋体" w:eastAsia="宋体" w:hAnsi="宋体" w:cs="宋体"/>
                <w:color w:val="000000"/>
                <w:sz w:val="18"/>
                <w:szCs w:val="18"/>
              </w:rPr>
              <w:t>30l</w:t>
            </w:r>
            <w:r>
              <w:rPr>
                <w:rFonts w:ascii="宋体" w:eastAsia="宋体" w:hAnsi="宋体" w:cs="宋体" w:hint="eastAsia"/>
                <w:color w:val="000000"/>
                <w:sz w:val="18"/>
                <w:szCs w:val="18"/>
              </w:rPr>
              <w:t>轻便</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马卡龙档案盒</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得力5</w:t>
            </w:r>
            <w:r>
              <w:rPr>
                <w:rFonts w:ascii="宋体" w:eastAsia="宋体" w:hAnsi="宋体" w:cs="宋体"/>
                <w:color w:val="000000"/>
                <w:sz w:val="18"/>
                <w:szCs w:val="18"/>
              </w:rPr>
              <w:t>5</w:t>
            </w:r>
            <w:r>
              <w:rPr>
                <w:rFonts w:ascii="宋体" w:eastAsia="宋体" w:hAnsi="宋体" w:cs="宋体" w:hint="eastAsia"/>
                <w:color w:val="000000"/>
                <w:sz w:val="18"/>
                <w:szCs w:val="18"/>
              </w:rPr>
              <w:t>背宽五色款1</w:t>
            </w:r>
            <w:r>
              <w:rPr>
                <w:rFonts w:ascii="宋体" w:eastAsia="宋体" w:hAnsi="宋体" w:cs="宋体"/>
                <w:color w:val="000000"/>
                <w:sz w:val="18"/>
                <w:szCs w:val="18"/>
              </w:rPr>
              <w:t>0</w:t>
            </w:r>
            <w:r>
              <w:rPr>
                <w:rFonts w:ascii="宋体" w:eastAsia="宋体" w:hAnsi="宋体" w:cs="宋体" w:hint="eastAsia"/>
                <w:color w:val="000000"/>
                <w:sz w:val="18"/>
                <w:szCs w:val="18"/>
              </w:rPr>
              <w:t>个装</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皮面活页本</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得力A</w:t>
            </w:r>
            <w:r>
              <w:rPr>
                <w:rFonts w:ascii="宋体" w:eastAsia="宋体" w:hAnsi="宋体" w:cs="宋体"/>
                <w:color w:val="000000"/>
                <w:sz w:val="18"/>
                <w:szCs w:val="18"/>
              </w:rPr>
              <w:t>5</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省力型订书机</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得力0</w:t>
            </w:r>
            <w:r>
              <w:rPr>
                <w:rFonts w:ascii="宋体" w:eastAsia="宋体" w:hAnsi="宋体" w:cs="宋体"/>
                <w:color w:val="000000"/>
                <w:sz w:val="18"/>
                <w:szCs w:val="18"/>
              </w:rPr>
              <w:t>421/40</w:t>
            </w:r>
            <w:r>
              <w:rPr>
                <w:rFonts w:ascii="宋体" w:eastAsia="宋体" w:hAnsi="宋体" w:cs="宋体" w:hint="eastAsia"/>
                <w:color w:val="000000"/>
                <w:sz w:val="18"/>
                <w:szCs w:val="18"/>
              </w:rPr>
              <w:t>页/黑色</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0</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收纳箱柜可折叠带轮</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友耐特大号带轮可折叠</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6F160D" w:rsidTr="00995ADA">
        <w:trPr>
          <w:trHeight w:val="389"/>
        </w:trPr>
        <w:tc>
          <w:tcPr>
            <w:tcW w:w="785" w:type="dxa"/>
            <w:noWrap/>
          </w:tcPr>
          <w:p w:rsidR="006F160D" w:rsidRPr="00EC673E" w:rsidRDefault="006F160D" w:rsidP="006F160D">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1</w:t>
            </w:r>
          </w:p>
        </w:tc>
        <w:tc>
          <w:tcPr>
            <w:tcW w:w="3321" w:type="dxa"/>
          </w:tcPr>
          <w:p w:rsidR="006F160D" w:rsidRPr="00EC673E" w:rsidRDefault="006F160D" w:rsidP="006F160D">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手提秤便携秤</w:t>
            </w:r>
          </w:p>
        </w:tc>
        <w:tc>
          <w:tcPr>
            <w:tcW w:w="1985"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香山E</w:t>
            </w:r>
            <w:r>
              <w:rPr>
                <w:rFonts w:ascii="宋体" w:eastAsia="宋体" w:hAnsi="宋体" w:cs="宋体"/>
                <w:color w:val="000000"/>
                <w:sz w:val="18"/>
                <w:szCs w:val="18"/>
              </w:rPr>
              <w:t>P160</w:t>
            </w:r>
          </w:p>
        </w:tc>
        <w:tc>
          <w:tcPr>
            <w:tcW w:w="708" w:type="dxa"/>
          </w:tcPr>
          <w:p w:rsidR="006F160D" w:rsidRDefault="006F160D" w:rsidP="006F160D">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6F160D" w:rsidRDefault="006F160D" w:rsidP="006F160D">
            <w:r w:rsidRPr="00F527DF">
              <w:rPr>
                <w:rFonts w:ascii="宋体" w:eastAsia="宋体" w:hAnsi="宋体" w:cs="宋体" w:hint="eastAsia"/>
                <w:color w:val="000000"/>
                <w:sz w:val="18"/>
                <w:szCs w:val="18"/>
              </w:rPr>
              <w:t>个</w:t>
            </w:r>
          </w:p>
        </w:tc>
        <w:tc>
          <w:tcPr>
            <w:tcW w:w="709" w:type="dxa"/>
          </w:tcPr>
          <w:p w:rsidR="006F160D" w:rsidRDefault="006F160D" w:rsidP="006F160D">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w:t>
            </w:r>
            <w:r>
              <w:rPr>
                <w:rFonts w:ascii="宋体" w:eastAsia="宋体" w:hAnsi="宋体" w:cs="宋体"/>
                <w:color w:val="000000"/>
                <w:kern w:val="0"/>
                <w:sz w:val="18"/>
                <w:szCs w:val="18"/>
                <w:lang w:bidi="ar"/>
              </w:rPr>
              <w:t>2</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直尺</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晨光1</w:t>
            </w:r>
            <w:r>
              <w:rPr>
                <w:rFonts w:ascii="宋体" w:eastAsia="宋体" w:hAnsi="宋体" w:cs="宋体"/>
                <w:color w:val="000000"/>
                <w:sz w:val="18"/>
                <w:szCs w:val="18"/>
              </w:rPr>
              <w:t>0</w:t>
            </w:r>
            <w:r>
              <w:rPr>
                <w:rFonts w:ascii="宋体" w:eastAsia="宋体" w:hAnsi="宋体" w:cs="宋体" w:hint="eastAsia"/>
                <w:color w:val="000000"/>
                <w:sz w:val="18"/>
                <w:szCs w:val="18"/>
              </w:rPr>
              <w:t>只3</w:t>
            </w:r>
            <w:r>
              <w:rPr>
                <w:rFonts w:ascii="宋体" w:eastAsia="宋体" w:hAnsi="宋体" w:cs="宋体"/>
                <w:color w:val="000000"/>
                <w:sz w:val="18"/>
                <w:szCs w:val="18"/>
              </w:rPr>
              <w:t>0cm</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1</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3</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重型起钉器</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得力0</w:t>
            </w:r>
            <w:r>
              <w:rPr>
                <w:rFonts w:ascii="宋体" w:eastAsia="宋体" w:hAnsi="宋体" w:cs="宋体"/>
                <w:color w:val="000000"/>
                <w:sz w:val="18"/>
                <w:szCs w:val="18"/>
              </w:rPr>
              <w:t>236</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4</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装订夹条</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晨光1</w:t>
            </w:r>
            <w:r>
              <w:rPr>
                <w:rFonts w:ascii="宋体" w:eastAsia="宋体" w:hAnsi="宋体" w:cs="宋体"/>
                <w:color w:val="000000"/>
                <w:sz w:val="18"/>
                <w:szCs w:val="18"/>
              </w:rPr>
              <w:t>0mm100</w:t>
            </w:r>
            <w:r>
              <w:rPr>
                <w:rFonts w:ascii="宋体" w:eastAsia="宋体" w:hAnsi="宋体" w:cs="宋体" w:hint="eastAsia"/>
                <w:color w:val="000000"/>
                <w:sz w:val="18"/>
                <w:szCs w:val="18"/>
              </w:rPr>
              <w:t>支</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5</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装订夹条</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晨光1</w:t>
            </w:r>
            <w:r>
              <w:rPr>
                <w:rFonts w:ascii="宋体" w:eastAsia="宋体" w:hAnsi="宋体" w:cs="宋体"/>
                <w:color w:val="000000"/>
                <w:sz w:val="18"/>
                <w:szCs w:val="18"/>
              </w:rPr>
              <w:t>5</w:t>
            </w:r>
            <w:r>
              <w:rPr>
                <w:rFonts w:ascii="宋体" w:eastAsia="宋体" w:hAnsi="宋体" w:cs="宋体"/>
                <w:color w:val="000000"/>
                <w:sz w:val="18"/>
                <w:szCs w:val="18"/>
              </w:rPr>
              <w:t>mm100</w:t>
            </w:r>
            <w:r>
              <w:rPr>
                <w:rFonts w:ascii="宋体" w:eastAsia="宋体" w:hAnsi="宋体" w:cs="宋体" w:hint="eastAsia"/>
                <w:color w:val="000000"/>
                <w:sz w:val="18"/>
                <w:szCs w:val="18"/>
              </w:rPr>
              <w:t>支</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2</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r w:rsidR="00E2197B" w:rsidTr="00995ADA">
        <w:trPr>
          <w:trHeight w:val="389"/>
        </w:trPr>
        <w:tc>
          <w:tcPr>
            <w:tcW w:w="785" w:type="dxa"/>
            <w:noWrap/>
          </w:tcPr>
          <w:p w:rsidR="00E2197B" w:rsidRPr="00EC673E" w:rsidRDefault="00E2197B" w:rsidP="001239D6">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6</w:t>
            </w:r>
          </w:p>
        </w:tc>
        <w:tc>
          <w:tcPr>
            <w:tcW w:w="3321" w:type="dxa"/>
          </w:tcPr>
          <w:p w:rsidR="00E2197B" w:rsidRPr="00EC673E" w:rsidRDefault="00E2197B" w:rsidP="001239D6">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装订胶片</w:t>
            </w:r>
          </w:p>
        </w:tc>
        <w:tc>
          <w:tcPr>
            <w:tcW w:w="1985"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A</w:t>
            </w:r>
            <w:r>
              <w:rPr>
                <w:rFonts w:ascii="宋体" w:eastAsia="宋体" w:hAnsi="宋体" w:cs="宋体"/>
                <w:color w:val="000000"/>
                <w:sz w:val="18"/>
                <w:szCs w:val="18"/>
              </w:rPr>
              <w:t>4-15c100</w:t>
            </w:r>
            <w:r>
              <w:rPr>
                <w:rFonts w:ascii="宋体" w:eastAsia="宋体" w:hAnsi="宋体" w:cs="宋体" w:hint="eastAsia"/>
                <w:color w:val="000000"/>
                <w:sz w:val="18"/>
                <w:szCs w:val="18"/>
              </w:rPr>
              <w:t>张</w:t>
            </w:r>
          </w:p>
        </w:tc>
        <w:tc>
          <w:tcPr>
            <w:tcW w:w="708"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8</w:t>
            </w:r>
          </w:p>
        </w:tc>
        <w:tc>
          <w:tcPr>
            <w:tcW w:w="709" w:type="dxa"/>
          </w:tcPr>
          <w:p w:rsidR="00E2197B" w:rsidRDefault="006F160D" w:rsidP="001239D6">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sz w:val="18"/>
                <w:szCs w:val="18"/>
              </w:rPr>
              <w:t>组</w:t>
            </w:r>
          </w:p>
        </w:tc>
        <w:tc>
          <w:tcPr>
            <w:tcW w:w="709" w:type="dxa"/>
          </w:tcPr>
          <w:p w:rsidR="00E2197B" w:rsidRDefault="00E2197B" w:rsidP="001239D6">
            <w:pPr>
              <w:widowControl/>
              <w:jc w:val="center"/>
              <w:textAlignment w:val="center"/>
              <w:rPr>
                <w:rFonts w:ascii="宋体" w:eastAsia="宋体" w:hAnsi="宋体" w:cs="宋体" w:hint="eastAsia"/>
                <w:color w:val="000000"/>
                <w:sz w:val="18"/>
                <w:szCs w:val="18"/>
              </w:rPr>
            </w:pPr>
          </w:p>
        </w:tc>
      </w:tr>
    </w:tbl>
    <w:p w:rsidR="008F152D" w:rsidRDefault="008F152D" w:rsidP="00541CB6">
      <w:pPr>
        <w:spacing w:line="500" w:lineRule="exact"/>
        <w:rPr>
          <w:rFonts w:ascii="宋体" w:eastAsia="宋体" w:hAnsi="宋体" w:cs="Times New Roman"/>
          <w:b/>
          <w:bCs/>
          <w:color w:val="333333"/>
          <w:kern w:val="0"/>
          <w:sz w:val="24"/>
          <w:szCs w:val="24"/>
        </w:rPr>
      </w:pPr>
    </w:p>
    <w:p w:rsidR="005D6B3C" w:rsidRPr="00107C90" w:rsidRDefault="005D6B3C" w:rsidP="005D6B3C">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5D6B3C" w:rsidRPr="000F7B36" w:rsidRDefault="005D6B3C" w:rsidP="005D6B3C">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5D6B3C" w:rsidRPr="000F7B36" w:rsidRDefault="005D6B3C" w:rsidP="005D6B3C">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5D6B3C" w:rsidRPr="000F7B36" w:rsidRDefault="005D6B3C" w:rsidP="005D6B3C">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5D6B3C" w:rsidRPr="000F7B36" w:rsidRDefault="005D6B3C" w:rsidP="005D6B3C">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5D6B3C" w:rsidRPr="000F7B36" w:rsidRDefault="005D6B3C" w:rsidP="005D6B3C">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5D6B3C" w:rsidRPr="000F7B36" w:rsidRDefault="005D6B3C" w:rsidP="005D6B3C">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14日</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15日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Pr>
          <w:rFonts w:ascii="宋体" w:hAnsi="宋体" w:hint="eastAsia"/>
          <w:sz w:val="24"/>
        </w:rPr>
        <w:t>响应文件须胶装为一册（（</w:t>
      </w:r>
      <w:r>
        <w:rPr>
          <w:rFonts w:ascii="宋体" w:hAnsi="宋体" w:hint="eastAsia"/>
          <w:sz w:val="24"/>
        </w:rPr>
        <w:t>A4</w:t>
      </w:r>
      <w:r>
        <w:rPr>
          <w:rFonts w:ascii="宋体" w:hAnsi="宋体" w:hint="eastAsia"/>
          <w:sz w:val="24"/>
        </w:rPr>
        <w:t>版面并密封，密封条加盖公章</w:t>
      </w:r>
      <w:r w:rsidRPr="008E246C">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5D6B3C" w:rsidRDefault="005D6B3C" w:rsidP="005D6B3C">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lastRenderedPageBreak/>
        <w:t>地点：</w:t>
      </w:r>
      <w:r w:rsidRPr="008E246C">
        <w:rPr>
          <w:rFonts w:ascii="宋体" w:eastAsia="宋体" w:hAnsi="宋体" w:cs="Times New Roman" w:hint="eastAsia"/>
          <w:color w:val="333333"/>
          <w:kern w:val="0"/>
          <w:sz w:val="24"/>
          <w:szCs w:val="24"/>
        </w:rPr>
        <w:t>晋中职业技术学院采购科</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5D6B3C" w:rsidRDefault="005D6B3C" w:rsidP="005D6B3C">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5D6B3C" w:rsidRDefault="005D6B3C" w:rsidP="005D6B3C">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5D6B3C" w:rsidRPr="004D602B" w:rsidRDefault="005D6B3C" w:rsidP="005D6B3C">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技术参数咨询：王老师   电话：</w:t>
      </w:r>
      <w:r>
        <w:rPr>
          <w:rFonts w:ascii="宋体" w:eastAsia="宋体" w:hAnsi="宋体" w:cs="Times New Roman"/>
          <w:color w:val="333333"/>
          <w:kern w:val="0"/>
          <w:sz w:val="24"/>
          <w:szCs w:val="24"/>
        </w:rPr>
        <w:t>13835438742</w:t>
      </w:r>
    </w:p>
    <w:p w:rsidR="00036C66" w:rsidRPr="005D6B3C" w:rsidRDefault="00036C66" w:rsidP="005D6B3C">
      <w:pPr>
        <w:spacing w:line="500" w:lineRule="exact"/>
        <w:rPr>
          <w:rFonts w:ascii="宋体" w:eastAsia="宋体" w:hAnsi="宋体" w:cs="Times New Roman"/>
          <w:b/>
          <w:bCs/>
          <w:color w:val="333333"/>
          <w:kern w:val="0"/>
          <w:sz w:val="24"/>
          <w:szCs w:val="24"/>
        </w:rPr>
      </w:pPr>
      <w:bookmarkStart w:id="0" w:name="_GoBack"/>
      <w:bookmarkEnd w:id="0"/>
    </w:p>
    <w:sectPr w:rsidR="00036C66" w:rsidRPr="005D6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2BA" w:rsidRDefault="000922BA" w:rsidP="00BB6A43">
      <w:r>
        <w:separator/>
      </w:r>
    </w:p>
  </w:endnote>
  <w:endnote w:type="continuationSeparator" w:id="0">
    <w:p w:rsidR="000922BA" w:rsidRDefault="000922B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2BA" w:rsidRDefault="000922BA" w:rsidP="00BB6A43">
      <w:r>
        <w:separator/>
      </w:r>
    </w:p>
  </w:footnote>
  <w:footnote w:type="continuationSeparator" w:id="0">
    <w:p w:rsidR="000922BA" w:rsidRDefault="000922B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922BA"/>
    <w:rsid w:val="000F7B36"/>
    <w:rsid w:val="00107C90"/>
    <w:rsid w:val="00123409"/>
    <w:rsid w:val="00133D05"/>
    <w:rsid w:val="0014121E"/>
    <w:rsid w:val="00142F0B"/>
    <w:rsid w:val="001744E5"/>
    <w:rsid w:val="00192CB1"/>
    <w:rsid w:val="001A6352"/>
    <w:rsid w:val="001B2F1E"/>
    <w:rsid w:val="001C37DD"/>
    <w:rsid w:val="001F07A8"/>
    <w:rsid w:val="001F3FB1"/>
    <w:rsid w:val="00204758"/>
    <w:rsid w:val="00270D52"/>
    <w:rsid w:val="002E7BE7"/>
    <w:rsid w:val="002F3996"/>
    <w:rsid w:val="0033555F"/>
    <w:rsid w:val="00391659"/>
    <w:rsid w:val="003A308E"/>
    <w:rsid w:val="003D3578"/>
    <w:rsid w:val="004179B0"/>
    <w:rsid w:val="00450B83"/>
    <w:rsid w:val="004668FE"/>
    <w:rsid w:val="00477F34"/>
    <w:rsid w:val="004D39DF"/>
    <w:rsid w:val="004D43AC"/>
    <w:rsid w:val="004D54FA"/>
    <w:rsid w:val="004D602B"/>
    <w:rsid w:val="004F3D8D"/>
    <w:rsid w:val="004F6A63"/>
    <w:rsid w:val="00541CB6"/>
    <w:rsid w:val="00571E84"/>
    <w:rsid w:val="00590810"/>
    <w:rsid w:val="005A31B2"/>
    <w:rsid w:val="005A5F51"/>
    <w:rsid w:val="005C5195"/>
    <w:rsid w:val="005D6B3C"/>
    <w:rsid w:val="006047FC"/>
    <w:rsid w:val="006105B6"/>
    <w:rsid w:val="00624BF3"/>
    <w:rsid w:val="006703A6"/>
    <w:rsid w:val="006779E6"/>
    <w:rsid w:val="006F160D"/>
    <w:rsid w:val="00724E3C"/>
    <w:rsid w:val="007558FA"/>
    <w:rsid w:val="007C52AC"/>
    <w:rsid w:val="00805651"/>
    <w:rsid w:val="00820CDE"/>
    <w:rsid w:val="00841367"/>
    <w:rsid w:val="008A39EC"/>
    <w:rsid w:val="008B618F"/>
    <w:rsid w:val="008C3EC7"/>
    <w:rsid w:val="008F152D"/>
    <w:rsid w:val="008F736C"/>
    <w:rsid w:val="00914871"/>
    <w:rsid w:val="00940EB9"/>
    <w:rsid w:val="009415D4"/>
    <w:rsid w:val="0096526C"/>
    <w:rsid w:val="00981B62"/>
    <w:rsid w:val="00995ADA"/>
    <w:rsid w:val="009E0D1E"/>
    <w:rsid w:val="00A02FCC"/>
    <w:rsid w:val="00A5279F"/>
    <w:rsid w:val="00A564A0"/>
    <w:rsid w:val="00AE2387"/>
    <w:rsid w:val="00B10A5B"/>
    <w:rsid w:val="00B10DB3"/>
    <w:rsid w:val="00B63817"/>
    <w:rsid w:val="00B743B6"/>
    <w:rsid w:val="00B871A2"/>
    <w:rsid w:val="00BA5358"/>
    <w:rsid w:val="00BB58FF"/>
    <w:rsid w:val="00BB6A43"/>
    <w:rsid w:val="00BD5C91"/>
    <w:rsid w:val="00BF5157"/>
    <w:rsid w:val="00C068BB"/>
    <w:rsid w:val="00C45F86"/>
    <w:rsid w:val="00C64CE1"/>
    <w:rsid w:val="00C8560E"/>
    <w:rsid w:val="00C85710"/>
    <w:rsid w:val="00CA4A50"/>
    <w:rsid w:val="00D03768"/>
    <w:rsid w:val="00E15520"/>
    <w:rsid w:val="00E2197B"/>
    <w:rsid w:val="00E42660"/>
    <w:rsid w:val="00E9603A"/>
    <w:rsid w:val="00EC5946"/>
    <w:rsid w:val="00F0103D"/>
    <w:rsid w:val="00F022F1"/>
    <w:rsid w:val="00F330CD"/>
    <w:rsid w:val="00F37BA9"/>
    <w:rsid w:val="00F53E76"/>
    <w:rsid w:val="00F602CC"/>
    <w:rsid w:val="00F6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BA34D"/>
  <w15:chartTrackingRefBased/>
  <w15:docId w15:val="{A8A6B6D9-87B9-4D24-BC05-16B9DF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73</cp:revision>
  <dcterms:created xsi:type="dcterms:W3CDTF">2023-03-22T07:17:00Z</dcterms:created>
  <dcterms:modified xsi:type="dcterms:W3CDTF">2023-05-12T03:16:00Z</dcterms:modified>
</cp:coreProperties>
</file>