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C66" w:rsidRPr="005A31B2" w:rsidRDefault="00036C66" w:rsidP="00C068BB">
      <w:pPr>
        <w:jc w:val="center"/>
        <w:rPr>
          <w:b/>
          <w:sz w:val="32"/>
          <w:szCs w:val="32"/>
        </w:rPr>
      </w:pPr>
      <w:r w:rsidRPr="005A31B2">
        <w:rPr>
          <w:rFonts w:ascii="宋体" w:eastAsia="宋体" w:hAnsi="宋体" w:cs="Times New Roman" w:hint="eastAsia"/>
          <w:b/>
          <w:color w:val="333333"/>
          <w:kern w:val="0"/>
          <w:sz w:val="32"/>
          <w:szCs w:val="32"/>
        </w:rPr>
        <w:t>晋中职业技术学院</w:t>
      </w:r>
      <w:r w:rsidR="00535EA9">
        <w:rPr>
          <w:rFonts w:ascii="宋体" w:eastAsia="宋体" w:hAnsi="宋体" w:cs="Times New Roman" w:hint="eastAsia"/>
          <w:b/>
          <w:color w:val="333333"/>
          <w:kern w:val="0"/>
          <w:sz w:val="32"/>
          <w:szCs w:val="32"/>
        </w:rPr>
        <w:t>网电中心多媒体耗材及希沃一体机升级维护</w:t>
      </w:r>
      <w:r w:rsidRPr="005A31B2">
        <w:rPr>
          <w:rFonts w:ascii="宋体" w:eastAsia="宋体" w:hAnsi="宋体" w:cs="Times New Roman" w:hint="eastAsia"/>
          <w:b/>
          <w:color w:val="333333"/>
          <w:kern w:val="0"/>
          <w:sz w:val="32"/>
          <w:szCs w:val="32"/>
        </w:rPr>
        <w:t>采购询价公告</w:t>
      </w:r>
    </w:p>
    <w:p w:rsidR="000F7B3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项目概况：</w:t>
      </w:r>
    </w:p>
    <w:p w:rsidR="00036C66" w:rsidRPr="00036C66" w:rsidRDefault="00535EA9" w:rsidP="000D4F3F">
      <w:pPr>
        <w:ind w:firstLineChars="200" w:firstLine="480"/>
        <w:jc w:val="left"/>
        <w:rPr>
          <w:rFonts w:ascii="宋体" w:eastAsia="宋体" w:hAnsi="宋体" w:cs="Times New Roman"/>
          <w:color w:val="333333"/>
          <w:kern w:val="0"/>
          <w:sz w:val="24"/>
          <w:szCs w:val="24"/>
        </w:rPr>
      </w:pPr>
      <w:r w:rsidRPr="00535EA9">
        <w:rPr>
          <w:rFonts w:ascii="宋体" w:eastAsia="宋体" w:hAnsi="宋体" w:cs="Times New Roman" w:hint="eastAsia"/>
          <w:color w:val="333333"/>
          <w:kern w:val="0"/>
          <w:sz w:val="24"/>
          <w:szCs w:val="24"/>
        </w:rPr>
        <w:t>晋中职业技术学院网电中心多媒体耗材及希沃一体机升级维护采购</w:t>
      </w:r>
      <w:r w:rsidR="00DC578F">
        <w:rPr>
          <w:rFonts w:ascii="宋体" w:eastAsia="宋体" w:hAnsi="宋体" w:cs="Times New Roman" w:hint="eastAsia"/>
          <w:color w:val="333333"/>
          <w:kern w:val="0"/>
          <w:sz w:val="24"/>
          <w:szCs w:val="24"/>
        </w:rPr>
        <w:t>询价</w:t>
      </w:r>
      <w:r w:rsidR="00036C66" w:rsidRPr="00556D9A">
        <w:rPr>
          <w:rFonts w:ascii="宋体" w:eastAsia="宋体" w:hAnsi="宋体" w:cs="Times New Roman" w:hint="eastAsia"/>
          <w:color w:val="333333"/>
          <w:kern w:val="0"/>
          <w:sz w:val="24"/>
          <w:szCs w:val="24"/>
        </w:rPr>
        <w:t>，欢迎符合本项目资格条件的供应商参与</w:t>
      </w:r>
      <w:r w:rsidR="00036C66">
        <w:rPr>
          <w:rFonts w:ascii="宋体" w:eastAsia="宋体" w:hAnsi="宋体" w:cs="Times New Roman" w:hint="eastAsia"/>
          <w:color w:val="333333"/>
          <w:kern w:val="0"/>
          <w:sz w:val="24"/>
          <w:szCs w:val="24"/>
        </w:rPr>
        <w:t>询价</w:t>
      </w:r>
      <w:r w:rsidR="00036C66" w:rsidRPr="00556D9A">
        <w:rPr>
          <w:rFonts w:ascii="宋体" w:eastAsia="宋体" w:hAnsi="宋体" w:cs="Times New Roman" w:hint="eastAsia"/>
          <w:color w:val="333333"/>
          <w:kern w:val="0"/>
          <w:sz w:val="24"/>
          <w:szCs w:val="24"/>
        </w:rPr>
        <w:t>，并于</w:t>
      </w:r>
      <w:r w:rsidR="00036C66" w:rsidRPr="00072FD3">
        <w:rPr>
          <w:rFonts w:ascii="宋体" w:eastAsia="宋体" w:hAnsi="宋体" w:cs="Times New Roman" w:hint="eastAsia"/>
          <w:color w:val="333333"/>
          <w:kern w:val="0"/>
          <w:sz w:val="24"/>
          <w:szCs w:val="24"/>
        </w:rPr>
        <w:t>20</w:t>
      </w:r>
      <w:r w:rsidR="00036C66">
        <w:rPr>
          <w:rFonts w:ascii="宋体" w:eastAsia="宋体" w:hAnsi="宋体" w:cs="Times New Roman" w:hint="eastAsia"/>
          <w:color w:val="333333"/>
          <w:kern w:val="0"/>
          <w:sz w:val="24"/>
          <w:szCs w:val="24"/>
        </w:rPr>
        <w:t>23</w:t>
      </w:r>
      <w:r w:rsidR="00036C66" w:rsidRPr="00556D9A">
        <w:rPr>
          <w:rFonts w:ascii="宋体" w:eastAsia="宋体" w:hAnsi="宋体" w:cs="Times New Roman" w:hint="eastAsia"/>
          <w:color w:val="333333"/>
          <w:kern w:val="0"/>
          <w:sz w:val="24"/>
          <w:szCs w:val="24"/>
        </w:rPr>
        <w:t>年</w:t>
      </w:r>
      <w:r w:rsidR="00B328F7">
        <w:rPr>
          <w:rFonts w:ascii="宋体" w:eastAsia="宋体" w:hAnsi="宋体" w:cs="Times New Roman"/>
          <w:color w:val="333333"/>
          <w:kern w:val="0"/>
          <w:sz w:val="24"/>
          <w:szCs w:val="24"/>
        </w:rPr>
        <w:t>6</w:t>
      </w:r>
      <w:r w:rsidR="00036C66" w:rsidRPr="00556D9A">
        <w:rPr>
          <w:rFonts w:ascii="宋体" w:eastAsia="宋体" w:hAnsi="宋体" w:cs="Times New Roman" w:hint="eastAsia"/>
          <w:color w:val="333333"/>
          <w:kern w:val="0"/>
          <w:sz w:val="24"/>
          <w:szCs w:val="24"/>
        </w:rPr>
        <w:t>月</w:t>
      </w:r>
      <w:r>
        <w:rPr>
          <w:rFonts w:ascii="宋体" w:eastAsia="宋体" w:hAnsi="宋体" w:cs="Times New Roman"/>
          <w:color w:val="333333"/>
          <w:kern w:val="0"/>
          <w:sz w:val="24"/>
          <w:szCs w:val="24"/>
        </w:rPr>
        <w:t>12</w:t>
      </w:r>
      <w:r w:rsidR="00036C66" w:rsidRPr="00556D9A">
        <w:rPr>
          <w:rFonts w:ascii="宋体" w:eastAsia="宋体" w:hAnsi="宋体" w:cs="Times New Roman" w:hint="eastAsia"/>
          <w:color w:val="333333"/>
          <w:kern w:val="0"/>
          <w:sz w:val="24"/>
          <w:szCs w:val="24"/>
        </w:rPr>
        <w:t>日</w:t>
      </w:r>
      <w:r w:rsidR="004D54FA">
        <w:rPr>
          <w:rFonts w:ascii="宋体" w:eastAsia="宋体" w:hAnsi="宋体" w:cs="Times New Roman"/>
          <w:color w:val="333333"/>
          <w:kern w:val="0"/>
          <w:sz w:val="24"/>
          <w:szCs w:val="24"/>
        </w:rPr>
        <w:t>9</w:t>
      </w:r>
      <w:r w:rsidR="00036C66" w:rsidRPr="00556D9A">
        <w:rPr>
          <w:rFonts w:ascii="宋体" w:eastAsia="宋体" w:hAnsi="宋体" w:cs="Times New Roman" w:hint="eastAsia"/>
          <w:color w:val="333333"/>
          <w:kern w:val="0"/>
          <w:sz w:val="24"/>
          <w:szCs w:val="24"/>
        </w:rPr>
        <w:t>点</w:t>
      </w:r>
      <w:r w:rsidR="00BB6A43">
        <w:rPr>
          <w:rFonts w:ascii="宋体" w:eastAsia="宋体" w:hAnsi="宋体" w:cs="Times New Roman"/>
          <w:color w:val="333333"/>
          <w:kern w:val="0"/>
          <w:sz w:val="24"/>
          <w:szCs w:val="24"/>
        </w:rPr>
        <w:t>0</w:t>
      </w:r>
      <w:r w:rsidR="00036C66">
        <w:rPr>
          <w:rFonts w:ascii="宋体" w:eastAsia="宋体" w:hAnsi="宋体" w:cs="Times New Roman" w:hint="eastAsia"/>
          <w:color w:val="333333"/>
          <w:kern w:val="0"/>
          <w:sz w:val="24"/>
          <w:szCs w:val="24"/>
        </w:rPr>
        <w:t>0分（北京时间）</w:t>
      </w:r>
      <w:r w:rsidR="00C068BB">
        <w:rPr>
          <w:rFonts w:ascii="宋体" w:eastAsia="宋体" w:hAnsi="宋体" w:cs="Times New Roman" w:hint="eastAsia"/>
          <w:color w:val="333333"/>
          <w:kern w:val="0"/>
          <w:sz w:val="24"/>
          <w:szCs w:val="24"/>
        </w:rPr>
        <w:t>前</w:t>
      </w:r>
      <w:r w:rsidR="00036C66" w:rsidRPr="00556D9A">
        <w:rPr>
          <w:rFonts w:ascii="宋体" w:eastAsia="宋体" w:hAnsi="宋体" w:cs="Times New Roman" w:hint="eastAsia"/>
          <w:color w:val="333333"/>
          <w:kern w:val="0"/>
          <w:sz w:val="24"/>
          <w:szCs w:val="24"/>
        </w:rPr>
        <w:t>提交响应文件。</w:t>
      </w:r>
    </w:p>
    <w:p w:rsidR="00036C66" w:rsidRPr="000F7B36" w:rsidRDefault="00036C66" w:rsidP="000F7B36">
      <w:pPr>
        <w:spacing w:line="500" w:lineRule="exact"/>
        <w:rPr>
          <w:rFonts w:ascii="宋体" w:eastAsia="宋体" w:hAnsi="宋体" w:cs="Times New Roman"/>
          <w:b/>
          <w:bCs/>
          <w:color w:val="333333"/>
          <w:kern w:val="0"/>
          <w:sz w:val="24"/>
          <w:szCs w:val="24"/>
        </w:rPr>
      </w:pPr>
      <w:r w:rsidRPr="000F7B36">
        <w:rPr>
          <w:rFonts w:ascii="宋体" w:eastAsia="宋体" w:hAnsi="宋体" w:cs="Times New Roman" w:hint="eastAsia"/>
          <w:b/>
          <w:bCs/>
          <w:color w:val="333333"/>
          <w:kern w:val="0"/>
          <w:sz w:val="24"/>
          <w:szCs w:val="24"/>
        </w:rPr>
        <w:t>一、项目基本情况</w:t>
      </w:r>
    </w:p>
    <w:p w:rsidR="00036C66" w:rsidRPr="00036C66" w:rsidRDefault="00036C66" w:rsidP="000F7B36">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LX2023</w:t>
      </w:r>
      <w:r w:rsidR="001A6352">
        <w:rPr>
          <w:rFonts w:ascii="宋体" w:eastAsia="宋体" w:hAnsi="宋体" w:cs="Times New Roman"/>
          <w:color w:val="333333"/>
          <w:kern w:val="0"/>
          <w:sz w:val="24"/>
          <w:szCs w:val="24"/>
        </w:rPr>
        <w:t>1</w:t>
      </w:r>
      <w:r w:rsidR="00535EA9">
        <w:rPr>
          <w:rFonts w:ascii="宋体" w:eastAsia="宋体" w:hAnsi="宋体" w:cs="Times New Roman"/>
          <w:color w:val="333333"/>
          <w:kern w:val="0"/>
          <w:sz w:val="24"/>
          <w:szCs w:val="24"/>
        </w:rPr>
        <w:t>42</w:t>
      </w:r>
    </w:p>
    <w:p w:rsidR="00036C66" w:rsidRPr="00036C66" w:rsidRDefault="00036C66" w:rsidP="00763DA2">
      <w:pPr>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535EA9" w:rsidRPr="00535EA9">
        <w:rPr>
          <w:rFonts w:ascii="宋体" w:eastAsia="宋体" w:hAnsi="宋体" w:cs="Times New Roman" w:hint="eastAsia"/>
          <w:color w:val="333333"/>
          <w:kern w:val="0"/>
          <w:sz w:val="24"/>
          <w:szCs w:val="24"/>
        </w:rPr>
        <w:t>晋中职业技术学院网电中心多媒体耗材及希沃一体机升级维护采购</w:t>
      </w:r>
      <w:r w:rsidR="0014121E" w:rsidRPr="0014121E">
        <w:rPr>
          <w:rFonts w:ascii="宋体" w:eastAsia="宋体" w:hAnsi="宋体" w:cs="Times New Roman" w:hint="eastAsia"/>
          <w:color w:val="333333"/>
          <w:kern w:val="0"/>
          <w:sz w:val="24"/>
          <w:szCs w:val="24"/>
        </w:rPr>
        <w:t>项目</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采购方式：询价采购</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最高限价：</w:t>
      </w:r>
      <w:r w:rsidR="00535EA9">
        <w:rPr>
          <w:rFonts w:ascii="宋体" w:eastAsia="宋体" w:hAnsi="宋体" w:cs="Times New Roman"/>
          <w:color w:val="333333"/>
          <w:kern w:val="0"/>
          <w:sz w:val="24"/>
          <w:szCs w:val="24"/>
        </w:rPr>
        <w:t>96760</w:t>
      </w:r>
      <w:r w:rsidR="00391659">
        <w:rPr>
          <w:rFonts w:ascii="宋体" w:eastAsia="宋体" w:hAnsi="宋体" w:cs="Times New Roman" w:hint="eastAsia"/>
          <w:color w:val="333333"/>
          <w:kern w:val="0"/>
          <w:sz w:val="24"/>
          <w:szCs w:val="24"/>
        </w:rPr>
        <w:t>元</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质量标准及要求：符合国家标准和行业标准的要求</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服务要求：有完善的配送及</w:t>
      </w:r>
      <w:r w:rsidR="00F34BC2">
        <w:rPr>
          <w:rFonts w:ascii="宋体" w:eastAsia="宋体" w:hAnsi="宋体" w:cs="Times New Roman" w:hint="eastAsia"/>
          <w:color w:val="333333"/>
          <w:kern w:val="0"/>
          <w:sz w:val="24"/>
          <w:szCs w:val="24"/>
        </w:rPr>
        <w:t>后续</w:t>
      </w:r>
      <w:r w:rsidRPr="00036C66">
        <w:rPr>
          <w:rFonts w:ascii="宋体" w:eastAsia="宋体" w:hAnsi="宋体" w:cs="Times New Roman" w:hint="eastAsia"/>
          <w:color w:val="333333"/>
          <w:kern w:val="0"/>
          <w:sz w:val="24"/>
          <w:szCs w:val="24"/>
        </w:rPr>
        <w:t>服务，能及时供货、服务周到。</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供货期限：学校规定的时间内制作、安装完成。</w:t>
      </w:r>
    </w:p>
    <w:p w:rsidR="00836FC5" w:rsidRDefault="00036C66" w:rsidP="00541CB6">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采购需求：</w:t>
      </w:r>
      <w:r w:rsidRPr="00036C66">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本次采购项目共</w:t>
      </w:r>
      <w:r w:rsidR="000D4F3F">
        <w:rPr>
          <w:rFonts w:ascii="宋体" w:eastAsia="宋体" w:hAnsi="宋体" w:cs="Times New Roman"/>
          <w:color w:val="333333"/>
          <w:kern w:val="0"/>
          <w:sz w:val="24"/>
          <w:szCs w:val="24"/>
        </w:rPr>
        <w:t>1</w:t>
      </w:r>
      <w:r w:rsidRPr="00556D9A">
        <w:rPr>
          <w:rFonts w:ascii="宋体" w:eastAsia="宋体" w:hAnsi="宋体" w:cs="Times New Roman" w:hint="eastAsia"/>
          <w:color w:val="333333"/>
          <w:kern w:val="0"/>
          <w:sz w:val="24"/>
          <w:szCs w:val="24"/>
        </w:rPr>
        <w:t>包，供应商所投报内容必须完全响应本文件所列内容。</w:t>
      </w:r>
    </w:p>
    <w:tbl>
      <w:tblPr>
        <w:tblW w:w="82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78"/>
        <w:gridCol w:w="5953"/>
        <w:gridCol w:w="486"/>
        <w:gridCol w:w="869"/>
      </w:tblGrid>
      <w:tr w:rsidR="00535EA9" w:rsidRPr="00535EA9" w:rsidTr="00B75C20">
        <w:tblPrEx>
          <w:tblCellMar>
            <w:top w:w="0" w:type="dxa"/>
            <w:bottom w:w="0" w:type="dxa"/>
          </w:tblCellMar>
        </w:tblPrEx>
        <w:trPr>
          <w:trHeight w:val="399"/>
        </w:trPr>
        <w:tc>
          <w:tcPr>
            <w:tcW w:w="978" w:type="dxa"/>
            <w:vAlign w:val="center"/>
          </w:tcPr>
          <w:p w:rsidR="00535EA9" w:rsidRPr="00535EA9" w:rsidRDefault="00535EA9" w:rsidP="005B1B8D">
            <w:pPr>
              <w:spacing w:line="408" w:lineRule="exact"/>
              <w:jc w:val="center"/>
              <w:rPr>
                <w:sz w:val="18"/>
                <w:szCs w:val="18"/>
              </w:rPr>
            </w:pPr>
            <w:r w:rsidRPr="00535EA9">
              <w:rPr>
                <w:rFonts w:ascii="宋体" w:eastAsia="宋体" w:hAnsi="宋体" w:hint="eastAsia"/>
                <w:color w:val="000000"/>
                <w:sz w:val="18"/>
                <w:szCs w:val="18"/>
              </w:rPr>
              <w:t>名称</w:t>
            </w:r>
          </w:p>
        </w:tc>
        <w:tc>
          <w:tcPr>
            <w:tcW w:w="5953" w:type="dxa"/>
            <w:vAlign w:val="center"/>
          </w:tcPr>
          <w:p w:rsidR="00535EA9" w:rsidRPr="00535EA9" w:rsidRDefault="00535EA9" w:rsidP="005B1B8D">
            <w:pPr>
              <w:spacing w:line="390" w:lineRule="exact"/>
              <w:jc w:val="center"/>
              <w:rPr>
                <w:sz w:val="18"/>
                <w:szCs w:val="18"/>
              </w:rPr>
            </w:pPr>
            <w:r w:rsidRPr="00535EA9">
              <w:rPr>
                <w:rFonts w:ascii="宋体" w:eastAsia="宋体" w:hAnsi="宋体" w:hint="eastAsia"/>
                <w:color w:val="000000"/>
                <w:sz w:val="18"/>
                <w:szCs w:val="18"/>
              </w:rPr>
              <w:t>品牌、规格、型号</w:t>
            </w:r>
          </w:p>
        </w:tc>
        <w:tc>
          <w:tcPr>
            <w:tcW w:w="486" w:type="dxa"/>
            <w:vAlign w:val="center"/>
          </w:tcPr>
          <w:p w:rsidR="00535EA9" w:rsidRPr="00535EA9" w:rsidRDefault="00535EA9" w:rsidP="005B1B8D">
            <w:pPr>
              <w:spacing w:line="408" w:lineRule="exact"/>
              <w:jc w:val="center"/>
              <w:rPr>
                <w:sz w:val="18"/>
                <w:szCs w:val="18"/>
              </w:rPr>
            </w:pPr>
            <w:r w:rsidRPr="00535EA9">
              <w:rPr>
                <w:rFonts w:ascii="宋体" w:eastAsia="宋体" w:hAnsi="宋体" w:hint="eastAsia"/>
                <w:color w:val="000000"/>
                <w:sz w:val="18"/>
                <w:szCs w:val="18"/>
              </w:rPr>
              <w:t>数量</w:t>
            </w:r>
          </w:p>
        </w:tc>
        <w:tc>
          <w:tcPr>
            <w:tcW w:w="869" w:type="dxa"/>
            <w:vAlign w:val="center"/>
          </w:tcPr>
          <w:p w:rsidR="00535EA9" w:rsidRPr="00535EA9" w:rsidRDefault="00535EA9" w:rsidP="005B1B8D">
            <w:pPr>
              <w:spacing w:line="381" w:lineRule="exact"/>
              <w:jc w:val="center"/>
              <w:rPr>
                <w:sz w:val="18"/>
                <w:szCs w:val="18"/>
              </w:rPr>
            </w:pPr>
            <w:r w:rsidRPr="00535EA9">
              <w:rPr>
                <w:rFonts w:ascii="宋体" w:eastAsia="宋体" w:hAnsi="宋体" w:hint="eastAsia"/>
                <w:color w:val="000000"/>
                <w:sz w:val="18"/>
                <w:szCs w:val="18"/>
              </w:rPr>
              <w:t>单位</w:t>
            </w:r>
          </w:p>
        </w:tc>
      </w:tr>
      <w:tr w:rsidR="00535EA9" w:rsidRPr="00535EA9" w:rsidTr="00B75C20">
        <w:tblPrEx>
          <w:tblCellMar>
            <w:top w:w="0" w:type="dxa"/>
            <w:bottom w:w="0" w:type="dxa"/>
          </w:tblCellMar>
        </w:tblPrEx>
        <w:trPr>
          <w:trHeight w:val="560"/>
        </w:trPr>
        <w:tc>
          <w:tcPr>
            <w:tcW w:w="978" w:type="dxa"/>
            <w:vAlign w:val="center"/>
          </w:tcPr>
          <w:p w:rsidR="00535EA9" w:rsidRPr="00535EA9" w:rsidRDefault="00535EA9" w:rsidP="005B1B8D">
            <w:pPr>
              <w:spacing w:line="408" w:lineRule="exact"/>
              <w:jc w:val="center"/>
              <w:rPr>
                <w:sz w:val="18"/>
                <w:szCs w:val="18"/>
              </w:rPr>
            </w:pPr>
            <w:r w:rsidRPr="00535EA9">
              <w:rPr>
                <w:rFonts w:ascii="宋体" w:eastAsia="宋体" w:hAnsi="宋体" w:hint="eastAsia"/>
                <w:color w:val="000000"/>
                <w:sz w:val="18"/>
                <w:szCs w:val="18"/>
              </w:rPr>
              <w:t>拆装</w:t>
            </w:r>
          </w:p>
        </w:tc>
        <w:tc>
          <w:tcPr>
            <w:tcW w:w="5953" w:type="dxa"/>
            <w:vAlign w:val="center"/>
          </w:tcPr>
          <w:p w:rsidR="00535EA9" w:rsidRPr="00535EA9" w:rsidRDefault="00535EA9" w:rsidP="005B1B8D">
            <w:pPr>
              <w:spacing w:line="427" w:lineRule="exact"/>
              <w:jc w:val="center"/>
              <w:rPr>
                <w:sz w:val="18"/>
                <w:szCs w:val="18"/>
              </w:rPr>
            </w:pPr>
            <w:r w:rsidRPr="00535EA9">
              <w:rPr>
                <w:rFonts w:ascii="宋体" w:eastAsia="宋体" w:hAnsi="宋体" w:hint="eastAsia"/>
                <w:color w:val="000000"/>
                <w:sz w:val="18"/>
                <w:szCs w:val="18"/>
              </w:rPr>
              <w:t>／拆装希沃一体机／拆装希沃一体机</w:t>
            </w:r>
          </w:p>
        </w:tc>
        <w:tc>
          <w:tcPr>
            <w:tcW w:w="486" w:type="dxa"/>
            <w:vAlign w:val="center"/>
          </w:tcPr>
          <w:p w:rsidR="00535EA9" w:rsidRPr="00535EA9" w:rsidRDefault="00535EA9" w:rsidP="005B1B8D">
            <w:pPr>
              <w:spacing w:line="400" w:lineRule="exact"/>
              <w:jc w:val="center"/>
              <w:rPr>
                <w:sz w:val="18"/>
                <w:szCs w:val="18"/>
              </w:rPr>
            </w:pPr>
            <w:r w:rsidRPr="00535EA9">
              <w:rPr>
                <w:rFonts w:ascii="宋体" w:eastAsia="宋体" w:hAnsi="宋体" w:hint="eastAsia"/>
                <w:color w:val="000000"/>
                <w:sz w:val="18"/>
                <w:szCs w:val="18"/>
              </w:rPr>
              <w:t>115</w:t>
            </w:r>
          </w:p>
        </w:tc>
        <w:tc>
          <w:tcPr>
            <w:tcW w:w="869" w:type="dxa"/>
            <w:vAlign w:val="center"/>
          </w:tcPr>
          <w:p w:rsidR="00535EA9" w:rsidRPr="00535EA9" w:rsidRDefault="00535EA9" w:rsidP="005B1B8D">
            <w:pPr>
              <w:spacing w:line="317" w:lineRule="exact"/>
              <w:jc w:val="center"/>
              <w:rPr>
                <w:sz w:val="18"/>
                <w:szCs w:val="18"/>
              </w:rPr>
            </w:pPr>
            <w:r w:rsidRPr="00535EA9">
              <w:rPr>
                <w:rFonts w:ascii="宋体" w:eastAsia="宋体" w:hAnsi="宋体" w:hint="eastAsia"/>
                <w:color w:val="000000"/>
                <w:sz w:val="18"/>
                <w:szCs w:val="18"/>
              </w:rPr>
              <w:t>台</w:t>
            </w:r>
          </w:p>
        </w:tc>
      </w:tr>
      <w:tr w:rsidR="00535EA9" w:rsidRPr="00535EA9" w:rsidTr="00B75C20">
        <w:tblPrEx>
          <w:tblCellMar>
            <w:top w:w="0" w:type="dxa"/>
            <w:bottom w:w="0" w:type="dxa"/>
          </w:tblCellMar>
        </w:tblPrEx>
        <w:trPr>
          <w:trHeight w:val="2383"/>
        </w:trPr>
        <w:tc>
          <w:tcPr>
            <w:tcW w:w="978" w:type="dxa"/>
            <w:vAlign w:val="center"/>
          </w:tcPr>
          <w:p w:rsidR="00535EA9" w:rsidRPr="00535EA9" w:rsidRDefault="00535EA9" w:rsidP="005B1B8D">
            <w:pPr>
              <w:spacing w:line="398" w:lineRule="exact"/>
              <w:jc w:val="center"/>
              <w:rPr>
                <w:sz w:val="18"/>
                <w:szCs w:val="18"/>
              </w:rPr>
            </w:pPr>
            <w:r w:rsidRPr="00535EA9">
              <w:rPr>
                <w:rFonts w:ascii="宋体" w:eastAsia="宋体" w:hAnsi="宋体" w:hint="eastAsia"/>
                <w:color w:val="000000"/>
                <w:sz w:val="18"/>
                <w:szCs w:val="18"/>
              </w:rPr>
              <w:t>常用软件</w:t>
            </w:r>
          </w:p>
        </w:tc>
        <w:tc>
          <w:tcPr>
            <w:tcW w:w="5953" w:type="dxa"/>
            <w:vAlign w:val="center"/>
          </w:tcPr>
          <w:p w:rsidR="00535EA9" w:rsidRPr="00535EA9" w:rsidRDefault="00535EA9" w:rsidP="00B75C20">
            <w:pPr>
              <w:spacing w:line="380" w:lineRule="exact"/>
              <w:jc w:val="center"/>
              <w:rPr>
                <w:sz w:val="18"/>
                <w:szCs w:val="18"/>
              </w:rPr>
            </w:pPr>
            <w:r w:rsidRPr="00535EA9">
              <w:rPr>
                <w:rFonts w:ascii="宋体" w:eastAsia="宋体" w:hAnsi="宋体" w:hint="eastAsia"/>
                <w:color w:val="000000"/>
                <w:sz w:val="18"/>
                <w:szCs w:val="18"/>
              </w:rPr>
              <w:t>／微软EDGE浏览器、谷歌浏览器、微软输入法、office2016、W PS、微信、钉钉、腾讯会议、解压缩winrar、视频播放器（无广告）、photoshop（免激活）、安装完软件后做好系统镜像备份并可实现一键还原系统／微软EDGE浏览器、谷歌浏览器、微软输入法、office2016、W PS、微信、钉钉、腾讯会议、解压缩wnrar、视频播放器（无广告）、photoshop（免激活）、安装完软件后做好系统镜像备份并可实现一键还原系统</w:t>
            </w:r>
          </w:p>
        </w:tc>
        <w:tc>
          <w:tcPr>
            <w:tcW w:w="486" w:type="dxa"/>
            <w:vAlign w:val="center"/>
          </w:tcPr>
          <w:p w:rsidR="00535EA9" w:rsidRPr="00535EA9" w:rsidRDefault="00535EA9" w:rsidP="005B1B8D">
            <w:pPr>
              <w:spacing w:line="408" w:lineRule="exact"/>
              <w:jc w:val="center"/>
              <w:rPr>
                <w:sz w:val="18"/>
                <w:szCs w:val="18"/>
              </w:rPr>
            </w:pPr>
            <w:r w:rsidRPr="00535EA9">
              <w:rPr>
                <w:rFonts w:ascii="宋体" w:eastAsia="宋体" w:hAnsi="宋体" w:hint="eastAsia"/>
                <w:color w:val="000000"/>
                <w:sz w:val="18"/>
                <w:szCs w:val="18"/>
              </w:rPr>
              <w:t>115</w:t>
            </w:r>
          </w:p>
        </w:tc>
        <w:tc>
          <w:tcPr>
            <w:tcW w:w="869" w:type="dxa"/>
          </w:tcPr>
          <w:p w:rsidR="00535EA9" w:rsidRPr="00535EA9" w:rsidRDefault="00535EA9" w:rsidP="005B1B8D">
            <w:pPr>
              <w:spacing w:before="2249" w:line="371" w:lineRule="exact"/>
              <w:jc w:val="center"/>
              <w:rPr>
                <w:sz w:val="18"/>
                <w:szCs w:val="18"/>
              </w:rPr>
            </w:pPr>
            <w:r w:rsidRPr="00535EA9">
              <w:rPr>
                <w:rFonts w:ascii="宋体" w:eastAsia="宋体" w:hAnsi="宋体" w:hint="eastAsia"/>
                <w:color w:val="000000"/>
                <w:sz w:val="18"/>
                <w:szCs w:val="18"/>
              </w:rPr>
              <w:t>(02)</w:t>
            </w:r>
          </w:p>
          <w:p w:rsidR="00535EA9" w:rsidRPr="00535EA9" w:rsidRDefault="00535EA9" w:rsidP="005B1B8D">
            <w:pPr>
              <w:spacing w:line="288" w:lineRule="exact"/>
              <w:jc w:val="center"/>
              <w:rPr>
                <w:sz w:val="18"/>
                <w:szCs w:val="18"/>
              </w:rPr>
            </w:pPr>
            <w:r w:rsidRPr="00535EA9">
              <w:rPr>
                <w:rFonts w:ascii="宋体" w:eastAsia="宋体" w:hAnsi="宋体" w:hint="eastAsia"/>
                <w:color w:val="000000"/>
                <w:sz w:val="18"/>
                <w:szCs w:val="18"/>
              </w:rPr>
              <w:t>套</w:t>
            </w:r>
          </w:p>
        </w:tc>
      </w:tr>
      <w:tr w:rsidR="00535EA9" w:rsidRPr="00535EA9" w:rsidTr="00B75C20">
        <w:tblPrEx>
          <w:tblCellMar>
            <w:top w:w="0" w:type="dxa"/>
            <w:bottom w:w="0" w:type="dxa"/>
          </w:tblCellMar>
        </w:tblPrEx>
        <w:trPr>
          <w:trHeight w:val="1140"/>
        </w:trPr>
        <w:tc>
          <w:tcPr>
            <w:tcW w:w="978" w:type="dxa"/>
            <w:vAlign w:val="center"/>
          </w:tcPr>
          <w:p w:rsidR="00535EA9" w:rsidRPr="00535EA9" w:rsidRDefault="00535EA9" w:rsidP="005B1B8D">
            <w:pPr>
              <w:spacing w:line="390" w:lineRule="exact"/>
              <w:jc w:val="center"/>
              <w:rPr>
                <w:sz w:val="18"/>
                <w:szCs w:val="18"/>
              </w:rPr>
            </w:pPr>
            <w:r w:rsidRPr="00535EA9">
              <w:rPr>
                <w:rFonts w:ascii="宋体" w:eastAsia="宋体" w:hAnsi="宋体" w:hint="eastAsia"/>
                <w:color w:val="000000"/>
                <w:sz w:val="18"/>
                <w:szCs w:val="18"/>
              </w:rPr>
              <w:t>固态硬盘</w:t>
            </w:r>
          </w:p>
        </w:tc>
        <w:tc>
          <w:tcPr>
            <w:tcW w:w="5953" w:type="dxa"/>
            <w:vAlign w:val="center"/>
          </w:tcPr>
          <w:p w:rsidR="00535EA9" w:rsidRPr="00535EA9" w:rsidRDefault="00535EA9" w:rsidP="00B75C20">
            <w:pPr>
              <w:spacing w:line="352" w:lineRule="exact"/>
              <w:jc w:val="center"/>
              <w:rPr>
                <w:sz w:val="18"/>
                <w:szCs w:val="18"/>
              </w:rPr>
            </w:pPr>
            <w:r w:rsidRPr="00535EA9">
              <w:rPr>
                <w:rFonts w:ascii="宋体" w:eastAsia="宋体" w:hAnsi="宋体" w:hint="eastAsia"/>
                <w:color w:val="000000"/>
                <w:sz w:val="18"/>
                <w:szCs w:val="18"/>
              </w:rPr>
              <w:t>三星（SAM SUNG）／ITB SSD 固态硬盘SATA3.0接口870EV O M Z-77E1T0B</w:t>
            </w:r>
          </w:p>
        </w:tc>
        <w:tc>
          <w:tcPr>
            <w:tcW w:w="486" w:type="dxa"/>
            <w:vAlign w:val="center"/>
          </w:tcPr>
          <w:p w:rsidR="00535EA9" w:rsidRPr="00535EA9" w:rsidRDefault="00535EA9" w:rsidP="005B1B8D">
            <w:pPr>
              <w:spacing w:line="460" w:lineRule="exact"/>
              <w:jc w:val="center"/>
              <w:rPr>
                <w:sz w:val="18"/>
                <w:szCs w:val="18"/>
              </w:rPr>
            </w:pPr>
            <w:r w:rsidRPr="00535EA9">
              <w:rPr>
                <w:rFonts w:ascii="宋体" w:eastAsia="宋体" w:hAnsi="宋体" w:hint="eastAsia"/>
                <w:color w:val="000000"/>
                <w:sz w:val="18"/>
                <w:szCs w:val="18"/>
              </w:rPr>
              <w:t>3</w:t>
            </w:r>
          </w:p>
        </w:tc>
        <w:tc>
          <w:tcPr>
            <w:tcW w:w="869" w:type="dxa"/>
          </w:tcPr>
          <w:p w:rsidR="00535EA9" w:rsidRPr="00535EA9" w:rsidRDefault="00535EA9" w:rsidP="00B75C20">
            <w:pPr>
              <w:spacing w:line="274" w:lineRule="exact"/>
              <w:rPr>
                <w:sz w:val="18"/>
                <w:szCs w:val="18"/>
              </w:rPr>
            </w:pPr>
            <w:r w:rsidRPr="00535EA9">
              <w:rPr>
                <w:rFonts w:ascii="宋体" w:eastAsia="宋体" w:hAnsi="宋体" w:hint="eastAsia"/>
                <w:color w:val="000000"/>
                <w:sz w:val="18"/>
                <w:szCs w:val="18"/>
              </w:rPr>
              <w:t>个</w:t>
            </w:r>
          </w:p>
        </w:tc>
      </w:tr>
      <w:tr w:rsidR="00535EA9" w:rsidRPr="00535EA9" w:rsidTr="00B75C20">
        <w:tblPrEx>
          <w:tblCellMar>
            <w:top w:w="0" w:type="dxa"/>
            <w:bottom w:w="0" w:type="dxa"/>
          </w:tblCellMar>
        </w:tblPrEx>
        <w:trPr>
          <w:trHeight w:val="558"/>
        </w:trPr>
        <w:tc>
          <w:tcPr>
            <w:tcW w:w="978" w:type="dxa"/>
            <w:vAlign w:val="center"/>
          </w:tcPr>
          <w:p w:rsidR="00535EA9" w:rsidRPr="00535EA9" w:rsidRDefault="00535EA9" w:rsidP="005B1B8D">
            <w:pPr>
              <w:spacing w:line="398" w:lineRule="exact"/>
              <w:jc w:val="center"/>
              <w:rPr>
                <w:sz w:val="18"/>
                <w:szCs w:val="18"/>
              </w:rPr>
            </w:pPr>
            <w:r w:rsidRPr="00535EA9">
              <w:rPr>
                <w:rFonts w:ascii="宋体" w:eastAsia="宋体" w:hAnsi="宋体" w:hint="eastAsia"/>
                <w:color w:val="000000"/>
                <w:sz w:val="18"/>
                <w:szCs w:val="18"/>
              </w:rPr>
              <w:t>固态硬盘</w:t>
            </w:r>
          </w:p>
        </w:tc>
        <w:tc>
          <w:tcPr>
            <w:tcW w:w="5953" w:type="dxa"/>
            <w:vAlign w:val="center"/>
          </w:tcPr>
          <w:p w:rsidR="00535EA9" w:rsidRPr="00535EA9" w:rsidRDefault="00535EA9" w:rsidP="00B75C20">
            <w:pPr>
              <w:spacing w:line="334" w:lineRule="exact"/>
              <w:jc w:val="center"/>
              <w:rPr>
                <w:sz w:val="18"/>
                <w:szCs w:val="18"/>
              </w:rPr>
            </w:pPr>
            <w:r w:rsidRPr="00535EA9">
              <w:rPr>
                <w:rFonts w:ascii="宋体" w:eastAsia="宋体" w:hAnsi="宋体" w:hint="eastAsia"/>
                <w:color w:val="000000"/>
                <w:sz w:val="18"/>
                <w:szCs w:val="18"/>
              </w:rPr>
              <w:t>三星（SAM SUNG）／500G B SSD固态硬盘SATA 3.0接口870EVOM Z-77E500B</w:t>
            </w:r>
          </w:p>
        </w:tc>
        <w:tc>
          <w:tcPr>
            <w:tcW w:w="486" w:type="dxa"/>
            <w:vAlign w:val="center"/>
          </w:tcPr>
          <w:p w:rsidR="00535EA9" w:rsidRPr="00535EA9" w:rsidRDefault="00535EA9" w:rsidP="005B1B8D">
            <w:pPr>
              <w:spacing w:line="400" w:lineRule="exact"/>
              <w:jc w:val="center"/>
              <w:rPr>
                <w:sz w:val="18"/>
                <w:szCs w:val="18"/>
              </w:rPr>
            </w:pPr>
            <w:r w:rsidRPr="00535EA9">
              <w:rPr>
                <w:rFonts w:ascii="宋体" w:eastAsia="宋体" w:hAnsi="宋体" w:hint="eastAsia"/>
                <w:color w:val="000000"/>
                <w:sz w:val="18"/>
                <w:szCs w:val="18"/>
              </w:rPr>
              <w:t>115</w:t>
            </w:r>
          </w:p>
        </w:tc>
        <w:tc>
          <w:tcPr>
            <w:tcW w:w="869" w:type="dxa"/>
          </w:tcPr>
          <w:p w:rsidR="00535EA9" w:rsidRPr="00535EA9" w:rsidRDefault="00535EA9" w:rsidP="005B1B8D">
            <w:pPr>
              <w:spacing w:before="189" w:line="400" w:lineRule="exact"/>
              <w:jc w:val="center"/>
              <w:rPr>
                <w:sz w:val="18"/>
                <w:szCs w:val="18"/>
              </w:rPr>
            </w:pPr>
            <w:r w:rsidRPr="00535EA9">
              <w:rPr>
                <w:rFonts w:ascii="宋体" w:eastAsia="宋体" w:hAnsi="宋体" w:hint="eastAsia"/>
                <w:color w:val="000000"/>
                <w:sz w:val="18"/>
                <w:szCs w:val="18"/>
              </w:rPr>
              <w:t>(18)</w:t>
            </w:r>
          </w:p>
          <w:p w:rsidR="00535EA9" w:rsidRPr="00535EA9" w:rsidRDefault="00535EA9" w:rsidP="005B1B8D">
            <w:pPr>
              <w:spacing w:line="288" w:lineRule="exact"/>
              <w:jc w:val="center"/>
              <w:rPr>
                <w:sz w:val="18"/>
                <w:szCs w:val="18"/>
              </w:rPr>
            </w:pPr>
            <w:r w:rsidRPr="00535EA9">
              <w:rPr>
                <w:rFonts w:ascii="宋体" w:eastAsia="宋体" w:hAnsi="宋体" w:hint="eastAsia"/>
                <w:color w:val="000000"/>
                <w:sz w:val="18"/>
                <w:szCs w:val="18"/>
              </w:rPr>
              <w:t>个</w:t>
            </w:r>
          </w:p>
        </w:tc>
      </w:tr>
      <w:tr w:rsidR="00535EA9" w:rsidRPr="00535EA9" w:rsidTr="00B75C20">
        <w:tblPrEx>
          <w:tblCellMar>
            <w:top w:w="0" w:type="dxa"/>
            <w:bottom w:w="0" w:type="dxa"/>
          </w:tblCellMar>
        </w:tblPrEx>
        <w:trPr>
          <w:trHeight w:val="1560"/>
        </w:trPr>
        <w:tc>
          <w:tcPr>
            <w:tcW w:w="978" w:type="dxa"/>
            <w:vAlign w:val="center"/>
          </w:tcPr>
          <w:p w:rsidR="00535EA9" w:rsidRPr="00535EA9" w:rsidRDefault="00535EA9" w:rsidP="005B1B8D">
            <w:pPr>
              <w:spacing w:line="381" w:lineRule="exact"/>
              <w:jc w:val="center"/>
              <w:rPr>
                <w:sz w:val="18"/>
                <w:szCs w:val="18"/>
              </w:rPr>
            </w:pPr>
            <w:r w:rsidRPr="00535EA9">
              <w:rPr>
                <w:rFonts w:ascii="宋体" w:eastAsia="宋体" w:hAnsi="宋体" w:hint="eastAsia"/>
                <w:color w:val="000000"/>
                <w:sz w:val="18"/>
                <w:szCs w:val="18"/>
              </w:rPr>
              <w:lastRenderedPageBreak/>
              <w:t>机械硬盘</w:t>
            </w:r>
          </w:p>
        </w:tc>
        <w:tc>
          <w:tcPr>
            <w:tcW w:w="5953" w:type="dxa"/>
            <w:vAlign w:val="center"/>
          </w:tcPr>
          <w:p w:rsidR="00535EA9" w:rsidRPr="00535EA9" w:rsidRDefault="00535EA9" w:rsidP="00B75C20">
            <w:pPr>
              <w:spacing w:line="380" w:lineRule="exact"/>
              <w:jc w:val="center"/>
              <w:rPr>
                <w:sz w:val="18"/>
                <w:szCs w:val="18"/>
              </w:rPr>
            </w:pPr>
            <w:r w:rsidRPr="00535EA9">
              <w:rPr>
                <w:rFonts w:ascii="宋体" w:eastAsia="宋体" w:hAnsi="宋体" w:hint="eastAsia"/>
                <w:color w:val="000000"/>
                <w:sz w:val="18"/>
                <w:szCs w:val="18"/>
              </w:rPr>
              <w:t>希捷（SEAGATE）／台式机机械硬盘酷鱼系列SATA3接口3.5英寸电脑装机硬盘1TB 7200rpm高速/ST 1000D M 010</w:t>
            </w:r>
          </w:p>
        </w:tc>
        <w:tc>
          <w:tcPr>
            <w:tcW w:w="486" w:type="dxa"/>
            <w:vAlign w:val="center"/>
          </w:tcPr>
          <w:p w:rsidR="00535EA9" w:rsidRPr="00535EA9" w:rsidRDefault="00535EA9" w:rsidP="005B1B8D">
            <w:pPr>
              <w:spacing w:line="440" w:lineRule="exact"/>
              <w:jc w:val="center"/>
              <w:rPr>
                <w:sz w:val="18"/>
                <w:szCs w:val="18"/>
              </w:rPr>
            </w:pPr>
            <w:r w:rsidRPr="00535EA9">
              <w:rPr>
                <w:rFonts w:ascii="宋体" w:eastAsia="宋体" w:hAnsi="宋体" w:hint="eastAsia"/>
                <w:color w:val="000000"/>
                <w:sz w:val="18"/>
                <w:szCs w:val="18"/>
              </w:rPr>
              <w:t>3</w:t>
            </w:r>
          </w:p>
        </w:tc>
        <w:tc>
          <w:tcPr>
            <w:tcW w:w="869" w:type="dxa"/>
          </w:tcPr>
          <w:p w:rsidR="00535EA9" w:rsidRPr="00535EA9" w:rsidRDefault="00535EA9" w:rsidP="005B1B8D">
            <w:pPr>
              <w:spacing w:before="392" w:line="400" w:lineRule="exact"/>
              <w:jc w:val="center"/>
              <w:rPr>
                <w:sz w:val="18"/>
                <w:szCs w:val="18"/>
              </w:rPr>
            </w:pPr>
            <w:r w:rsidRPr="00535EA9">
              <w:rPr>
                <w:rFonts w:ascii="宋体" w:eastAsia="宋体" w:hAnsi="宋体" w:hint="eastAsia"/>
                <w:color w:val="000000"/>
                <w:sz w:val="18"/>
                <w:szCs w:val="18"/>
              </w:rPr>
              <w:t>(18)</w:t>
            </w:r>
          </w:p>
          <w:p w:rsidR="00535EA9" w:rsidRPr="00535EA9" w:rsidRDefault="00535EA9" w:rsidP="005B1B8D">
            <w:pPr>
              <w:spacing w:line="288" w:lineRule="exact"/>
              <w:jc w:val="center"/>
              <w:rPr>
                <w:sz w:val="18"/>
                <w:szCs w:val="18"/>
              </w:rPr>
            </w:pPr>
            <w:r w:rsidRPr="00535EA9">
              <w:rPr>
                <w:rFonts w:ascii="宋体" w:eastAsia="宋体" w:hAnsi="宋体" w:hint="eastAsia"/>
                <w:color w:val="000000"/>
                <w:sz w:val="18"/>
                <w:szCs w:val="18"/>
              </w:rPr>
              <w:t>个</w:t>
            </w:r>
          </w:p>
        </w:tc>
      </w:tr>
      <w:tr w:rsidR="00535EA9" w:rsidRPr="00535EA9" w:rsidTr="00B75C20">
        <w:tblPrEx>
          <w:tblCellMar>
            <w:top w:w="0" w:type="dxa"/>
            <w:bottom w:w="0" w:type="dxa"/>
          </w:tblCellMar>
        </w:tblPrEx>
        <w:trPr>
          <w:trHeight w:val="2420"/>
        </w:trPr>
        <w:tc>
          <w:tcPr>
            <w:tcW w:w="978" w:type="dxa"/>
            <w:vAlign w:val="center"/>
          </w:tcPr>
          <w:p w:rsidR="00535EA9" w:rsidRPr="00535EA9" w:rsidRDefault="00535EA9" w:rsidP="005B1B8D">
            <w:pPr>
              <w:spacing w:line="398" w:lineRule="exact"/>
              <w:jc w:val="center"/>
              <w:rPr>
                <w:sz w:val="18"/>
                <w:szCs w:val="18"/>
              </w:rPr>
            </w:pPr>
            <w:r w:rsidRPr="00535EA9">
              <w:rPr>
                <w:rFonts w:ascii="宋体" w:eastAsia="宋体" w:hAnsi="宋体" w:hint="eastAsia"/>
                <w:color w:val="000000"/>
                <w:sz w:val="18"/>
                <w:szCs w:val="18"/>
              </w:rPr>
              <w:t>深度除尘</w:t>
            </w:r>
          </w:p>
        </w:tc>
        <w:tc>
          <w:tcPr>
            <w:tcW w:w="5953" w:type="dxa"/>
            <w:vAlign w:val="center"/>
          </w:tcPr>
          <w:p w:rsidR="00535EA9" w:rsidRPr="00535EA9" w:rsidRDefault="00535EA9" w:rsidP="00B75C20">
            <w:pPr>
              <w:spacing w:line="329" w:lineRule="exact"/>
              <w:jc w:val="center"/>
              <w:rPr>
                <w:sz w:val="18"/>
                <w:szCs w:val="18"/>
              </w:rPr>
            </w:pPr>
            <w:r w:rsidRPr="00535EA9">
              <w:rPr>
                <w:rFonts w:ascii="宋体" w:eastAsia="宋体" w:hAnsi="宋体" w:hint="eastAsia"/>
                <w:color w:val="000000"/>
                <w:sz w:val="18"/>
                <w:szCs w:val="18"/>
              </w:rPr>
              <w:t>／对0PS（微型电脑）进行深度除尘，CPU（中央处理器）和GPU（图形处理器）重新涂抹散热硅脂／对0 PS（微型电脑）进行深度除尘，CPU（中央处理器）和GPU（图形处理器）重新涂抹散热硅脂</w:t>
            </w:r>
          </w:p>
        </w:tc>
        <w:tc>
          <w:tcPr>
            <w:tcW w:w="486" w:type="dxa"/>
            <w:vAlign w:val="center"/>
          </w:tcPr>
          <w:p w:rsidR="00535EA9" w:rsidRPr="00535EA9" w:rsidRDefault="00535EA9" w:rsidP="005B1B8D">
            <w:pPr>
              <w:spacing w:line="400" w:lineRule="exact"/>
              <w:jc w:val="center"/>
              <w:rPr>
                <w:sz w:val="18"/>
                <w:szCs w:val="18"/>
              </w:rPr>
            </w:pPr>
            <w:r w:rsidRPr="00535EA9">
              <w:rPr>
                <w:rFonts w:ascii="宋体" w:eastAsia="宋体" w:hAnsi="宋体" w:hint="eastAsia"/>
                <w:color w:val="000000"/>
                <w:sz w:val="18"/>
                <w:szCs w:val="18"/>
              </w:rPr>
              <w:t>115</w:t>
            </w:r>
          </w:p>
        </w:tc>
        <w:tc>
          <w:tcPr>
            <w:tcW w:w="869" w:type="dxa"/>
            <w:vAlign w:val="center"/>
          </w:tcPr>
          <w:p w:rsidR="00535EA9" w:rsidRPr="00535EA9" w:rsidRDefault="00535EA9" w:rsidP="005B1B8D">
            <w:pPr>
              <w:spacing w:line="317" w:lineRule="exact"/>
              <w:jc w:val="center"/>
              <w:rPr>
                <w:sz w:val="18"/>
                <w:szCs w:val="18"/>
              </w:rPr>
            </w:pPr>
            <w:r w:rsidRPr="00535EA9">
              <w:rPr>
                <w:rFonts w:ascii="宋体" w:eastAsia="宋体" w:hAnsi="宋体" w:hint="eastAsia"/>
                <w:color w:val="000000"/>
                <w:sz w:val="18"/>
                <w:szCs w:val="18"/>
              </w:rPr>
              <w:t>台</w:t>
            </w:r>
          </w:p>
        </w:tc>
      </w:tr>
      <w:tr w:rsidR="00535EA9" w:rsidRPr="00535EA9" w:rsidTr="00B75C20">
        <w:tblPrEx>
          <w:tblCellMar>
            <w:top w:w="0" w:type="dxa"/>
            <w:bottom w:w="0" w:type="dxa"/>
          </w:tblCellMar>
        </w:tblPrEx>
        <w:trPr>
          <w:trHeight w:val="1600"/>
        </w:trPr>
        <w:tc>
          <w:tcPr>
            <w:tcW w:w="978" w:type="dxa"/>
            <w:vAlign w:val="center"/>
          </w:tcPr>
          <w:p w:rsidR="00535EA9" w:rsidRPr="00535EA9" w:rsidRDefault="00535EA9" w:rsidP="005B1B8D">
            <w:pPr>
              <w:spacing w:line="398" w:lineRule="exact"/>
              <w:jc w:val="center"/>
              <w:rPr>
                <w:sz w:val="18"/>
                <w:szCs w:val="18"/>
              </w:rPr>
            </w:pPr>
            <w:r w:rsidRPr="00535EA9">
              <w:rPr>
                <w:rFonts w:ascii="宋体" w:eastAsia="宋体" w:hAnsi="宋体" w:hint="eastAsia"/>
                <w:color w:val="000000"/>
                <w:sz w:val="18"/>
                <w:szCs w:val="18"/>
              </w:rPr>
              <w:t>无尘水溶性粉笔</w:t>
            </w:r>
          </w:p>
        </w:tc>
        <w:tc>
          <w:tcPr>
            <w:tcW w:w="5953" w:type="dxa"/>
            <w:vAlign w:val="center"/>
          </w:tcPr>
          <w:p w:rsidR="00535EA9" w:rsidRPr="00535EA9" w:rsidRDefault="00535EA9" w:rsidP="00B75C20">
            <w:pPr>
              <w:spacing w:line="380" w:lineRule="exact"/>
              <w:jc w:val="center"/>
              <w:rPr>
                <w:sz w:val="18"/>
                <w:szCs w:val="18"/>
              </w:rPr>
            </w:pPr>
            <w:r w:rsidRPr="00535EA9">
              <w:rPr>
                <w:rFonts w:ascii="宋体" w:eastAsia="宋体" w:hAnsi="宋体" w:hint="eastAsia"/>
                <w:color w:val="000000"/>
                <w:sz w:val="18"/>
                <w:szCs w:val="18"/>
              </w:rPr>
              <w:t>迪士比DSB／彩色圆形水溶无尘粉笔12支／1盒12色家用幼儿园儿童小学生涂鸦笔绿板黑板报用笔小学生老师专用／CK-5121</w:t>
            </w:r>
          </w:p>
        </w:tc>
        <w:tc>
          <w:tcPr>
            <w:tcW w:w="486" w:type="dxa"/>
            <w:vAlign w:val="center"/>
          </w:tcPr>
          <w:p w:rsidR="00535EA9" w:rsidRPr="00535EA9" w:rsidRDefault="00535EA9" w:rsidP="005B1B8D">
            <w:pPr>
              <w:spacing w:line="400" w:lineRule="exact"/>
              <w:jc w:val="center"/>
              <w:rPr>
                <w:sz w:val="18"/>
                <w:szCs w:val="18"/>
              </w:rPr>
            </w:pPr>
            <w:r w:rsidRPr="00535EA9">
              <w:rPr>
                <w:rFonts w:ascii="宋体" w:eastAsia="宋体" w:hAnsi="宋体" w:hint="eastAsia"/>
                <w:color w:val="000000"/>
                <w:sz w:val="18"/>
                <w:szCs w:val="18"/>
              </w:rPr>
              <w:t>50</w:t>
            </w:r>
          </w:p>
        </w:tc>
        <w:tc>
          <w:tcPr>
            <w:tcW w:w="869" w:type="dxa"/>
          </w:tcPr>
          <w:p w:rsidR="00535EA9" w:rsidRPr="00535EA9" w:rsidRDefault="00535EA9" w:rsidP="005B1B8D">
            <w:pPr>
              <w:spacing w:before="410" w:line="420" w:lineRule="exact"/>
              <w:jc w:val="center"/>
              <w:rPr>
                <w:sz w:val="18"/>
                <w:szCs w:val="18"/>
              </w:rPr>
            </w:pPr>
            <w:r w:rsidRPr="00535EA9">
              <w:rPr>
                <w:rFonts w:ascii="宋体" w:eastAsia="宋体" w:hAnsi="宋体" w:hint="eastAsia"/>
                <w:color w:val="000000"/>
                <w:sz w:val="18"/>
                <w:szCs w:val="18"/>
              </w:rPr>
              <w:t>(02)</w:t>
            </w:r>
          </w:p>
          <w:p w:rsidR="00535EA9" w:rsidRPr="00535EA9" w:rsidRDefault="00535EA9" w:rsidP="005B1B8D">
            <w:pPr>
              <w:spacing w:line="303" w:lineRule="exact"/>
              <w:jc w:val="center"/>
              <w:rPr>
                <w:sz w:val="18"/>
                <w:szCs w:val="18"/>
              </w:rPr>
            </w:pPr>
            <w:r w:rsidRPr="00535EA9">
              <w:rPr>
                <w:rFonts w:ascii="宋体" w:eastAsia="宋体" w:hAnsi="宋体" w:hint="eastAsia"/>
                <w:color w:val="000000"/>
                <w:sz w:val="18"/>
                <w:szCs w:val="18"/>
              </w:rPr>
              <w:t>套</w:t>
            </w:r>
          </w:p>
        </w:tc>
      </w:tr>
      <w:tr w:rsidR="00535EA9" w:rsidRPr="00535EA9" w:rsidTr="00B75C20">
        <w:tblPrEx>
          <w:tblCellMar>
            <w:top w:w="0" w:type="dxa"/>
            <w:bottom w:w="0" w:type="dxa"/>
          </w:tblCellMar>
        </w:tblPrEx>
        <w:trPr>
          <w:trHeight w:val="1240"/>
        </w:trPr>
        <w:tc>
          <w:tcPr>
            <w:tcW w:w="978" w:type="dxa"/>
            <w:vAlign w:val="center"/>
          </w:tcPr>
          <w:p w:rsidR="00535EA9" w:rsidRPr="00535EA9" w:rsidRDefault="00535EA9" w:rsidP="005B1B8D">
            <w:pPr>
              <w:spacing w:line="398" w:lineRule="exact"/>
              <w:jc w:val="center"/>
              <w:rPr>
                <w:sz w:val="18"/>
                <w:szCs w:val="18"/>
              </w:rPr>
            </w:pPr>
            <w:r w:rsidRPr="00535EA9">
              <w:rPr>
                <w:rFonts w:ascii="宋体" w:eastAsia="宋体" w:hAnsi="宋体" w:hint="eastAsia"/>
                <w:color w:val="000000"/>
                <w:sz w:val="18"/>
                <w:szCs w:val="18"/>
              </w:rPr>
              <w:t>无尘水溶性粉笔</w:t>
            </w:r>
          </w:p>
        </w:tc>
        <w:tc>
          <w:tcPr>
            <w:tcW w:w="5953" w:type="dxa"/>
            <w:vAlign w:val="center"/>
          </w:tcPr>
          <w:p w:rsidR="00535EA9" w:rsidRPr="00535EA9" w:rsidRDefault="00535EA9" w:rsidP="00B75C20">
            <w:pPr>
              <w:spacing w:line="380" w:lineRule="exact"/>
              <w:jc w:val="center"/>
              <w:rPr>
                <w:sz w:val="18"/>
                <w:szCs w:val="18"/>
              </w:rPr>
            </w:pPr>
            <w:r w:rsidRPr="00535EA9">
              <w:rPr>
                <w:rFonts w:ascii="宋体" w:eastAsia="宋体" w:hAnsi="宋体" w:hint="eastAsia"/>
                <w:color w:val="000000"/>
                <w:sz w:val="18"/>
                <w:szCs w:val="18"/>
              </w:rPr>
              <w:t>迪士比DSB／白色圆形水溶无尘粉笔12支／1盒家用幼儿园儿童小学生涂鸦笔绿板黑板报用笔小学生老师专用</w:t>
            </w:r>
            <w:r w:rsidR="00B75C20" w:rsidRPr="002756F3">
              <w:rPr>
                <w:rFonts w:ascii="宋体" w:eastAsia="宋体" w:hAnsi="宋体" w:hint="eastAsia"/>
                <w:color w:val="000000"/>
                <w:sz w:val="18"/>
                <w:szCs w:val="18"/>
              </w:rPr>
              <w:t>CK-5122</w:t>
            </w:r>
          </w:p>
        </w:tc>
        <w:tc>
          <w:tcPr>
            <w:tcW w:w="486" w:type="dxa"/>
            <w:vAlign w:val="center"/>
          </w:tcPr>
          <w:p w:rsidR="00535EA9" w:rsidRPr="00535EA9" w:rsidRDefault="00535EA9" w:rsidP="005B1B8D">
            <w:pPr>
              <w:spacing w:line="400" w:lineRule="exact"/>
              <w:jc w:val="center"/>
              <w:rPr>
                <w:sz w:val="18"/>
                <w:szCs w:val="18"/>
              </w:rPr>
            </w:pPr>
            <w:r w:rsidRPr="00535EA9">
              <w:rPr>
                <w:rFonts w:ascii="宋体" w:eastAsia="宋体" w:hAnsi="宋体" w:hint="eastAsia"/>
                <w:color w:val="000000"/>
                <w:sz w:val="18"/>
                <w:szCs w:val="18"/>
              </w:rPr>
              <w:t>100</w:t>
            </w:r>
          </w:p>
        </w:tc>
        <w:tc>
          <w:tcPr>
            <w:tcW w:w="869" w:type="dxa"/>
          </w:tcPr>
          <w:p w:rsidR="00535EA9" w:rsidRPr="00535EA9" w:rsidRDefault="00535EA9" w:rsidP="005B1B8D">
            <w:pPr>
              <w:spacing w:before="252" w:line="371" w:lineRule="exact"/>
              <w:jc w:val="center"/>
              <w:rPr>
                <w:sz w:val="18"/>
                <w:szCs w:val="18"/>
              </w:rPr>
            </w:pPr>
            <w:r w:rsidRPr="00535EA9">
              <w:rPr>
                <w:rFonts w:ascii="宋体" w:eastAsia="宋体" w:hAnsi="宋体" w:hint="eastAsia"/>
                <w:color w:val="000000"/>
                <w:sz w:val="18"/>
                <w:szCs w:val="18"/>
              </w:rPr>
              <w:t>(02)</w:t>
            </w:r>
          </w:p>
          <w:p w:rsidR="00535EA9" w:rsidRPr="00535EA9" w:rsidRDefault="00535EA9" w:rsidP="005B1B8D">
            <w:pPr>
              <w:spacing w:line="288" w:lineRule="exact"/>
              <w:jc w:val="center"/>
              <w:rPr>
                <w:sz w:val="18"/>
                <w:szCs w:val="18"/>
              </w:rPr>
            </w:pPr>
            <w:r w:rsidRPr="00535EA9">
              <w:rPr>
                <w:rFonts w:ascii="宋体" w:eastAsia="宋体" w:hAnsi="宋体" w:hint="eastAsia"/>
                <w:color w:val="000000"/>
                <w:sz w:val="18"/>
                <w:szCs w:val="18"/>
              </w:rPr>
              <w:t>套</w:t>
            </w:r>
          </w:p>
        </w:tc>
      </w:tr>
      <w:tr w:rsidR="00B75C20" w:rsidRPr="00535EA9" w:rsidTr="00B75C20">
        <w:tblPrEx>
          <w:tblCellMar>
            <w:top w:w="0" w:type="dxa"/>
            <w:bottom w:w="0" w:type="dxa"/>
          </w:tblCellMar>
        </w:tblPrEx>
        <w:trPr>
          <w:trHeight w:val="1240"/>
        </w:trPr>
        <w:tc>
          <w:tcPr>
            <w:tcW w:w="978" w:type="dxa"/>
            <w:vAlign w:val="center"/>
          </w:tcPr>
          <w:p w:rsidR="00B75C20" w:rsidRPr="00535EA9" w:rsidRDefault="00B75C20" w:rsidP="005B1B8D">
            <w:pPr>
              <w:spacing w:line="398" w:lineRule="exact"/>
              <w:jc w:val="center"/>
              <w:rPr>
                <w:rFonts w:ascii="宋体" w:eastAsia="宋体" w:hAnsi="宋体" w:hint="eastAsia"/>
                <w:color w:val="000000"/>
                <w:sz w:val="18"/>
                <w:szCs w:val="18"/>
              </w:rPr>
            </w:pPr>
            <w:r w:rsidRPr="002756F3">
              <w:rPr>
                <w:rFonts w:ascii="宋体" w:eastAsia="宋体" w:hAnsi="宋体" w:hint="eastAsia"/>
                <w:color w:val="000000"/>
                <w:sz w:val="18"/>
                <w:szCs w:val="18"/>
              </w:rPr>
              <w:t>无线键鼠套装</w:t>
            </w:r>
          </w:p>
        </w:tc>
        <w:tc>
          <w:tcPr>
            <w:tcW w:w="5953" w:type="dxa"/>
            <w:vAlign w:val="center"/>
          </w:tcPr>
          <w:p w:rsidR="00B75C20" w:rsidRPr="00535EA9" w:rsidRDefault="00B75C20" w:rsidP="00B75C20">
            <w:pPr>
              <w:spacing w:line="380" w:lineRule="exact"/>
              <w:jc w:val="center"/>
              <w:rPr>
                <w:rFonts w:ascii="宋体" w:eastAsia="宋体" w:hAnsi="宋体" w:hint="eastAsia"/>
                <w:color w:val="000000"/>
                <w:sz w:val="18"/>
                <w:szCs w:val="18"/>
              </w:rPr>
            </w:pPr>
            <w:r w:rsidRPr="002756F3">
              <w:rPr>
                <w:rFonts w:ascii="宋体" w:eastAsia="宋体" w:hAnsi="宋体" w:hint="eastAsia"/>
                <w:color w:val="000000"/>
                <w:sz w:val="18"/>
                <w:szCs w:val="18"/>
              </w:rPr>
              <w:t>罗技（Logitxh）／键鼠套装家用商务办公无线鼠标无线键盘套装 无线2.4G接收器黑色产品尺寸：长60mm：宽107mm：高38m mM K 220</w:t>
            </w:r>
          </w:p>
        </w:tc>
        <w:tc>
          <w:tcPr>
            <w:tcW w:w="486" w:type="dxa"/>
            <w:vAlign w:val="center"/>
          </w:tcPr>
          <w:p w:rsidR="00B75C20" w:rsidRPr="00535EA9" w:rsidRDefault="00B75C20" w:rsidP="005B1B8D">
            <w:pPr>
              <w:spacing w:line="400" w:lineRule="exact"/>
              <w:jc w:val="center"/>
              <w:rPr>
                <w:rFonts w:ascii="宋体" w:eastAsia="宋体" w:hAnsi="宋体" w:hint="eastAsia"/>
                <w:color w:val="000000"/>
                <w:sz w:val="18"/>
                <w:szCs w:val="18"/>
              </w:rPr>
            </w:pPr>
            <w:r w:rsidRPr="002756F3">
              <w:rPr>
                <w:rFonts w:ascii="宋体" w:eastAsia="宋体" w:hAnsi="宋体" w:hint="eastAsia"/>
                <w:color w:val="000000"/>
                <w:sz w:val="18"/>
                <w:szCs w:val="18"/>
              </w:rPr>
              <w:t>100</w:t>
            </w:r>
          </w:p>
        </w:tc>
        <w:tc>
          <w:tcPr>
            <w:tcW w:w="869" w:type="dxa"/>
          </w:tcPr>
          <w:p w:rsidR="00B75C20" w:rsidRPr="00535EA9" w:rsidRDefault="00B75C20" w:rsidP="005B1B8D">
            <w:pPr>
              <w:spacing w:before="252" w:line="371" w:lineRule="exact"/>
              <w:jc w:val="center"/>
              <w:rPr>
                <w:rFonts w:ascii="宋体" w:eastAsia="宋体" w:hAnsi="宋体" w:hint="eastAsia"/>
                <w:color w:val="000000"/>
                <w:sz w:val="18"/>
                <w:szCs w:val="18"/>
              </w:rPr>
            </w:pPr>
            <w:r>
              <w:rPr>
                <w:rFonts w:ascii="宋体" w:eastAsia="宋体" w:hAnsi="宋体" w:hint="eastAsia"/>
                <w:color w:val="000000"/>
                <w:sz w:val="18"/>
                <w:szCs w:val="18"/>
              </w:rPr>
              <w:t>套</w:t>
            </w:r>
          </w:p>
        </w:tc>
      </w:tr>
      <w:tr w:rsidR="00B75C20" w:rsidRPr="00535EA9" w:rsidTr="00B75C20">
        <w:tblPrEx>
          <w:tblCellMar>
            <w:top w:w="0" w:type="dxa"/>
            <w:bottom w:w="0" w:type="dxa"/>
          </w:tblCellMar>
        </w:tblPrEx>
        <w:trPr>
          <w:trHeight w:val="1240"/>
        </w:trPr>
        <w:tc>
          <w:tcPr>
            <w:tcW w:w="978" w:type="dxa"/>
            <w:vAlign w:val="center"/>
          </w:tcPr>
          <w:p w:rsidR="00B75C20" w:rsidRPr="002756F3" w:rsidRDefault="00B75C20" w:rsidP="005B1B8D">
            <w:pPr>
              <w:spacing w:line="398" w:lineRule="exact"/>
              <w:jc w:val="center"/>
              <w:rPr>
                <w:rFonts w:ascii="宋体" w:eastAsia="宋体" w:hAnsi="宋体" w:hint="eastAsia"/>
                <w:color w:val="000000"/>
                <w:sz w:val="18"/>
                <w:szCs w:val="18"/>
              </w:rPr>
            </w:pPr>
            <w:r w:rsidRPr="002756F3">
              <w:rPr>
                <w:rFonts w:ascii="宋体" w:eastAsia="宋体" w:hAnsi="宋体" w:hint="eastAsia"/>
                <w:color w:val="000000"/>
                <w:sz w:val="18"/>
                <w:szCs w:val="18"/>
              </w:rPr>
              <w:t>希沃软件</w:t>
            </w:r>
          </w:p>
        </w:tc>
        <w:tc>
          <w:tcPr>
            <w:tcW w:w="5953" w:type="dxa"/>
            <w:vAlign w:val="center"/>
          </w:tcPr>
          <w:p w:rsidR="00B75C20" w:rsidRPr="002756F3" w:rsidRDefault="00B75C20" w:rsidP="00B75C20">
            <w:pPr>
              <w:spacing w:line="480" w:lineRule="exact"/>
              <w:jc w:val="center"/>
              <w:rPr>
                <w:sz w:val="18"/>
                <w:szCs w:val="18"/>
              </w:rPr>
            </w:pPr>
            <w:r w:rsidRPr="002756F3">
              <w:rPr>
                <w:rFonts w:ascii="宋体" w:eastAsia="宋体" w:hAnsi="宋体" w:hint="eastAsia"/>
                <w:color w:val="000000"/>
                <w:sz w:val="18"/>
                <w:szCs w:val="18"/>
              </w:rPr>
              <w:t>／希沃白板5、希沃课堂助手、班级优化大师、知识胶囊、希沃品课、物联校园、希沃触摸软件、希沃集控、希沃管家、希沃PPT小工具、希沃桌面、轻录播、希象传屏、希沃快传、希沃白板、电子白板全家桶、剪辑师、希沃投屏软件（安卓／IO S均支持）／希沃白板5、希沃课堂助手、班级优化大师、知识胶囊、希沃品课、物联校园、希沃触摸软件、希沃集控、希沃管家、希沃PPT小工具、希沃桌面、轻录播、希象传屏、希沃快传、希沃白板、电子白板全家桶、剪</w:t>
            </w:r>
          </w:p>
          <w:p w:rsidR="00B75C20" w:rsidRPr="002756F3" w:rsidRDefault="00B75C20" w:rsidP="00B75C20">
            <w:pPr>
              <w:spacing w:line="453" w:lineRule="exact"/>
              <w:jc w:val="center"/>
              <w:rPr>
                <w:sz w:val="18"/>
                <w:szCs w:val="18"/>
              </w:rPr>
            </w:pPr>
            <w:r w:rsidRPr="002756F3">
              <w:rPr>
                <w:rFonts w:ascii="宋体" w:eastAsia="宋体" w:hAnsi="宋体" w:hint="eastAsia"/>
                <w:color w:val="000000"/>
                <w:sz w:val="18"/>
                <w:szCs w:val="18"/>
              </w:rPr>
              <w:t>辑师、希沃投屏软件（安卓／IO S均</w:t>
            </w:r>
          </w:p>
          <w:p w:rsidR="00B75C20" w:rsidRPr="002756F3" w:rsidRDefault="00B75C20" w:rsidP="00B75C20">
            <w:pPr>
              <w:spacing w:line="380" w:lineRule="exact"/>
              <w:jc w:val="center"/>
              <w:rPr>
                <w:rFonts w:ascii="宋体" w:eastAsia="宋体" w:hAnsi="宋体" w:hint="eastAsia"/>
                <w:color w:val="000000"/>
                <w:sz w:val="18"/>
                <w:szCs w:val="18"/>
              </w:rPr>
            </w:pPr>
            <w:r w:rsidRPr="002756F3">
              <w:rPr>
                <w:rFonts w:ascii="宋体" w:eastAsia="宋体" w:hAnsi="宋体" w:hint="eastAsia"/>
                <w:color w:val="000000"/>
                <w:sz w:val="18"/>
                <w:szCs w:val="18"/>
              </w:rPr>
              <w:t>支持）</w:t>
            </w:r>
          </w:p>
        </w:tc>
        <w:tc>
          <w:tcPr>
            <w:tcW w:w="486" w:type="dxa"/>
            <w:vAlign w:val="center"/>
          </w:tcPr>
          <w:p w:rsidR="00B75C20" w:rsidRPr="002756F3" w:rsidRDefault="00B75C20" w:rsidP="005B1B8D">
            <w:pPr>
              <w:spacing w:line="400" w:lineRule="exact"/>
              <w:jc w:val="center"/>
              <w:rPr>
                <w:rFonts w:ascii="宋体" w:eastAsia="宋体" w:hAnsi="宋体" w:hint="eastAsia"/>
                <w:color w:val="000000"/>
                <w:sz w:val="18"/>
                <w:szCs w:val="18"/>
              </w:rPr>
            </w:pPr>
            <w:r>
              <w:rPr>
                <w:rFonts w:ascii="宋体" w:eastAsia="宋体" w:hAnsi="宋体" w:hint="eastAsia"/>
                <w:color w:val="000000"/>
                <w:sz w:val="18"/>
                <w:szCs w:val="18"/>
              </w:rPr>
              <w:t>1</w:t>
            </w:r>
            <w:r>
              <w:rPr>
                <w:rFonts w:ascii="宋体" w:eastAsia="宋体" w:hAnsi="宋体"/>
                <w:color w:val="000000"/>
                <w:sz w:val="18"/>
                <w:szCs w:val="18"/>
              </w:rPr>
              <w:t>15</w:t>
            </w:r>
          </w:p>
        </w:tc>
        <w:tc>
          <w:tcPr>
            <w:tcW w:w="869" w:type="dxa"/>
          </w:tcPr>
          <w:p w:rsidR="00B75C20" w:rsidRDefault="00B75C20" w:rsidP="005B1B8D">
            <w:pPr>
              <w:spacing w:before="252" w:line="371" w:lineRule="exact"/>
              <w:jc w:val="center"/>
              <w:rPr>
                <w:rFonts w:ascii="宋体" w:eastAsia="宋体" w:hAnsi="宋体" w:hint="eastAsia"/>
                <w:color w:val="000000"/>
                <w:sz w:val="18"/>
                <w:szCs w:val="18"/>
              </w:rPr>
            </w:pPr>
            <w:r>
              <w:rPr>
                <w:rFonts w:ascii="宋体" w:eastAsia="宋体" w:hAnsi="宋体" w:hint="eastAsia"/>
                <w:color w:val="000000"/>
                <w:sz w:val="18"/>
                <w:szCs w:val="18"/>
              </w:rPr>
              <w:t>套</w:t>
            </w:r>
          </w:p>
        </w:tc>
      </w:tr>
    </w:tbl>
    <w:p w:rsidR="00763DA2" w:rsidRDefault="00763DA2" w:rsidP="00541CB6">
      <w:pPr>
        <w:spacing w:line="500" w:lineRule="exact"/>
        <w:rPr>
          <w:rFonts w:ascii="宋体" w:eastAsia="宋体" w:hAnsi="宋体" w:cs="Times New Roman"/>
          <w:color w:val="333333"/>
          <w:kern w:val="0"/>
          <w:sz w:val="24"/>
          <w:szCs w:val="24"/>
        </w:rPr>
      </w:pPr>
    </w:p>
    <w:p w:rsidR="00535EA9" w:rsidRPr="00282599" w:rsidRDefault="00535EA9" w:rsidP="00541CB6">
      <w:pPr>
        <w:spacing w:line="500" w:lineRule="exact"/>
        <w:rPr>
          <w:rFonts w:ascii="宋体" w:eastAsia="宋体" w:hAnsi="宋体" w:cs="Times New Roman" w:hint="eastAsia"/>
          <w:color w:val="333333"/>
          <w:kern w:val="0"/>
          <w:sz w:val="24"/>
          <w:szCs w:val="24"/>
        </w:rPr>
      </w:pPr>
    </w:p>
    <w:p w:rsidR="00835EEA" w:rsidRPr="00107C90" w:rsidRDefault="00835EEA" w:rsidP="00835EEA">
      <w:pPr>
        <w:spacing w:line="500" w:lineRule="exact"/>
        <w:rPr>
          <w:rFonts w:ascii="宋体" w:eastAsia="宋体" w:hAnsi="宋体" w:cs="Times New Roman"/>
          <w:b/>
          <w:bCs/>
          <w:color w:val="333333"/>
          <w:kern w:val="0"/>
          <w:sz w:val="24"/>
          <w:szCs w:val="24"/>
        </w:rPr>
      </w:pPr>
      <w:bookmarkStart w:id="0" w:name="_GoBack"/>
      <w:r w:rsidRPr="00036C66">
        <w:rPr>
          <w:rFonts w:ascii="宋体" w:eastAsia="宋体" w:hAnsi="宋体" w:cs="Times New Roman" w:hint="eastAsia"/>
          <w:b/>
          <w:bCs/>
          <w:color w:val="333333"/>
          <w:kern w:val="0"/>
          <w:sz w:val="24"/>
          <w:szCs w:val="24"/>
        </w:rPr>
        <w:t>二、申请人的资格要求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lastRenderedPageBreak/>
        <w:t>1.满足《中华人民共和国政府采购法》第二十二条规定；</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2.落实政府采购政策需满足的资格要求：无；</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3.本项目的特定资格要求：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（1）具有拟采购产品代理范围的企业法人或委托代理人；</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835EEA" w:rsidRPr="000F7B36" w:rsidRDefault="00835EEA" w:rsidP="00835EEA">
      <w:pPr>
        <w:widowControl/>
        <w:spacing w:after="150" w:line="500" w:lineRule="exact"/>
        <w:jc w:val="lef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三、报名时间和方式</w:t>
      </w:r>
    </w:p>
    <w:p w:rsidR="00835EEA" w:rsidRPr="00F34BC2" w:rsidRDefault="00835EEA" w:rsidP="00835EEA">
      <w:pPr>
        <w:widowControl/>
        <w:spacing w:after="150" w:line="500" w:lineRule="exact"/>
        <w:jc w:val="left"/>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t>报名时间：202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EC0635">
        <w:rPr>
          <w:rFonts w:ascii="宋体" w:eastAsia="宋体" w:hAnsi="宋体" w:cs="Times New Roman"/>
          <w:color w:val="333333"/>
          <w:kern w:val="0"/>
          <w:sz w:val="24"/>
          <w:szCs w:val="24"/>
        </w:rPr>
        <w:t>6</w:t>
      </w:r>
      <w:r w:rsidRPr="009340D8">
        <w:rPr>
          <w:rFonts w:ascii="宋体" w:eastAsia="宋体" w:hAnsi="宋体" w:cs="Times New Roman" w:hint="eastAsia"/>
          <w:color w:val="333333"/>
          <w:kern w:val="0"/>
          <w:sz w:val="24"/>
          <w:szCs w:val="24"/>
        </w:rPr>
        <w:t>月</w:t>
      </w:r>
      <w:r w:rsidR="00535EA9">
        <w:rPr>
          <w:rFonts w:ascii="宋体" w:eastAsia="宋体" w:hAnsi="宋体" w:cs="Times New Roman"/>
          <w:color w:val="333333"/>
          <w:kern w:val="0"/>
          <w:sz w:val="24"/>
          <w:szCs w:val="24"/>
        </w:rPr>
        <w:t>9</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1A5119">
        <w:rPr>
          <w:rFonts w:ascii="宋体" w:eastAsia="宋体" w:hAnsi="宋体" w:cs="Times New Roman"/>
          <w:color w:val="333333"/>
          <w:kern w:val="0"/>
          <w:sz w:val="24"/>
          <w:szCs w:val="24"/>
        </w:rPr>
        <w:t>6</w:t>
      </w:r>
      <w:r w:rsidRPr="009340D8">
        <w:rPr>
          <w:rFonts w:ascii="宋体" w:eastAsia="宋体" w:hAnsi="宋体" w:cs="Times New Roman" w:hint="eastAsia"/>
          <w:color w:val="333333"/>
          <w:kern w:val="0"/>
          <w:sz w:val="24"/>
          <w:szCs w:val="24"/>
        </w:rPr>
        <w:t>月</w:t>
      </w:r>
      <w:r w:rsidR="00535EA9">
        <w:rPr>
          <w:rFonts w:ascii="宋体" w:eastAsia="宋体" w:hAnsi="宋体" w:cs="Times New Roman"/>
          <w:color w:val="333333"/>
          <w:kern w:val="0"/>
          <w:sz w:val="24"/>
          <w:szCs w:val="24"/>
        </w:rPr>
        <w:t>11</w:t>
      </w:r>
      <w:r>
        <w:rPr>
          <w:rFonts w:ascii="宋体" w:eastAsia="宋体" w:hAnsi="宋体" w:cs="Times New Roman"/>
          <w:color w:val="333333"/>
          <w:kern w:val="0"/>
          <w:sz w:val="24"/>
          <w:szCs w:val="24"/>
        </w:rPr>
        <w:t>日</w:t>
      </w:r>
      <w:r w:rsidR="00F34BC2">
        <w:rPr>
          <w:rFonts w:ascii="宋体" w:eastAsia="宋体" w:hAnsi="宋体" w:cs="Times New Roman" w:hint="eastAsia"/>
          <w:color w:val="333333"/>
          <w:kern w:val="0"/>
          <w:sz w:val="24"/>
          <w:szCs w:val="24"/>
        </w:rPr>
        <w:t>，</w:t>
      </w:r>
      <w:r w:rsidR="00F34BC2" w:rsidRPr="00F34BC2">
        <w:rPr>
          <w:rFonts w:ascii="宋体" w:eastAsia="宋体" w:hAnsi="宋体" w:cs="Times New Roman" w:hint="eastAsia"/>
          <w:color w:val="333333"/>
          <w:kern w:val="0"/>
          <w:sz w:val="24"/>
          <w:szCs w:val="24"/>
        </w:rPr>
        <w:t>每天上午8：00至12：00，下午14：00至18：00（北京时间，节假日除外）</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递交</w:t>
      </w:r>
      <w:r w:rsidRPr="009340D8">
        <w:rPr>
          <w:rFonts w:ascii="宋体" w:eastAsia="宋体" w:hAnsi="宋体" w:cs="Times New Roman" w:hint="eastAsia"/>
          <w:color w:val="333333"/>
          <w:kern w:val="0"/>
          <w:sz w:val="24"/>
          <w:szCs w:val="24"/>
        </w:rPr>
        <w:t xml:space="preserve">截止时间： </w:t>
      </w:r>
      <w:r>
        <w:rPr>
          <w:rFonts w:ascii="宋体" w:eastAsia="宋体" w:hAnsi="宋体" w:cs="Times New Roman" w:hint="eastAsia"/>
          <w:color w:val="333333"/>
          <w:kern w:val="0"/>
          <w:sz w:val="24"/>
          <w:szCs w:val="24"/>
        </w:rPr>
        <w:t>2023</w:t>
      </w:r>
      <w:r w:rsidRPr="008E246C">
        <w:rPr>
          <w:rFonts w:ascii="宋体" w:eastAsia="宋体" w:hAnsi="宋体" w:cs="Times New Roman" w:hint="eastAsia"/>
          <w:color w:val="333333"/>
          <w:kern w:val="0"/>
          <w:sz w:val="24"/>
          <w:szCs w:val="24"/>
        </w:rPr>
        <w:t>年</w:t>
      </w:r>
      <w:r w:rsidR="00B328F7">
        <w:rPr>
          <w:rFonts w:ascii="宋体" w:eastAsia="宋体" w:hAnsi="宋体" w:cs="Times New Roman"/>
          <w:color w:val="333333"/>
          <w:kern w:val="0"/>
          <w:sz w:val="24"/>
          <w:szCs w:val="24"/>
        </w:rPr>
        <w:t>6</w:t>
      </w:r>
      <w:r w:rsidRPr="008E246C">
        <w:rPr>
          <w:rFonts w:ascii="宋体" w:eastAsia="宋体" w:hAnsi="宋体" w:cs="Times New Roman" w:hint="eastAsia"/>
          <w:color w:val="333333"/>
          <w:kern w:val="0"/>
          <w:sz w:val="24"/>
          <w:szCs w:val="24"/>
        </w:rPr>
        <w:t>月</w:t>
      </w:r>
      <w:r w:rsidR="00535EA9">
        <w:rPr>
          <w:rFonts w:ascii="宋体" w:eastAsia="宋体" w:hAnsi="宋体" w:cs="Times New Roman"/>
          <w:color w:val="333333"/>
          <w:kern w:val="0"/>
          <w:sz w:val="24"/>
          <w:szCs w:val="24"/>
        </w:rPr>
        <w:t>12</w:t>
      </w:r>
      <w:r>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上午</w:t>
      </w:r>
      <w:r>
        <w:rPr>
          <w:rFonts w:ascii="宋体" w:eastAsia="宋体" w:hAnsi="宋体" w:cs="Times New Roman"/>
          <w:color w:val="333333"/>
          <w:kern w:val="0"/>
          <w:sz w:val="24"/>
          <w:szCs w:val="24"/>
        </w:rPr>
        <w:t>9</w:t>
      </w:r>
      <w:r>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00</w:t>
      </w:r>
      <w:r>
        <w:rPr>
          <w:rFonts w:ascii="宋体" w:eastAsia="宋体" w:hAnsi="宋体" w:cs="Times New Roman" w:hint="eastAsia"/>
          <w:color w:val="333333"/>
          <w:kern w:val="0"/>
          <w:sz w:val="24"/>
          <w:szCs w:val="24"/>
        </w:rPr>
        <w:t>分</w:t>
      </w:r>
      <w:r w:rsidRPr="008E246C">
        <w:rPr>
          <w:rFonts w:ascii="宋体" w:eastAsia="宋体" w:hAnsi="宋体" w:cs="Times New Roman" w:hint="eastAsia"/>
          <w:color w:val="333333"/>
          <w:kern w:val="0"/>
          <w:sz w:val="24"/>
          <w:szCs w:val="24"/>
        </w:rPr>
        <w:t>（</w:t>
      </w:r>
      <w:r>
        <w:rPr>
          <w:rFonts w:ascii="宋体" w:hAnsi="宋体" w:cs="宋体" w:hint="eastAsia"/>
          <w:kern w:val="0"/>
          <w:sz w:val="24"/>
        </w:rPr>
        <w:t>逾期送达的或者未送达指定地点的响应文件，</w:t>
      </w:r>
      <w:r w:rsidR="00FB71ED" w:rsidRPr="00FB71ED">
        <w:rPr>
          <w:rFonts w:ascii="宋体" w:eastAsia="宋体" w:hAnsi="宋体" w:cs="Times New Roman" w:hint="eastAsia"/>
          <w:color w:val="333333"/>
          <w:kern w:val="0"/>
          <w:sz w:val="24"/>
          <w:szCs w:val="24"/>
        </w:rPr>
        <w:t>响应文件须包含（加盖公章）的资料两套</w:t>
      </w:r>
      <w:r w:rsidR="00FB71ED" w:rsidRPr="00C44C02">
        <w:rPr>
          <w:rFonts w:ascii="宋体" w:eastAsia="宋体" w:hAnsi="宋体" w:cs="Times New Roman" w:hint="eastAsia"/>
          <w:color w:val="333333"/>
          <w:kern w:val="0"/>
          <w:sz w:val="24"/>
          <w:szCs w:val="24"/>
        </w:rPr>
        <w:t>（一正一副）</w:t>
      </w:r>
      <w:r w:rsidR="00FB71ED" w:rsidRPr="00FB71ED">
        <w:rPr>
          <w:rFonts w:ascii="宋体" w:eastAsia="宋体" w:hAnsi="宋体" w:cs="Times New Roman" w:hint="eastAsia"/>
          <w:color w:val="333333"/>
          <w:kern w:val="0"/>
          <w:sz w:val="24"/>
          <w:szCs w:val="24"/>
        </w:rPr>
        <w:t>并胶封装订成册</w:t>
      </w:r>
      <w:r w:rsidRPr="00FB71ED">
        <w:rPr>
          <w:rFonts w:ascii="宋体" w:eastAsia="宋体" w:hAnsi="宋体" w:cs="Times New Roman" w:hint="eastAsia"/>
          <w:color w:val="333333"/>
          <w:kern w:val="0"/>
          <w:sz w:val="24"/>
          <w:szCs w:val="24"/>
        </w:rPr>
        <w:t>（A4版面并密封</w:t>
      </w:r>
      <w:r w:rsidRPr="00C44C02">
        <w:rPr>
          <w:rFonts w:ascii="宋体" w:eastAsia="宋体" w:hAnsi="宋体" w:cs="Times New Roman" w:hint="eastAsia"/>
          <w:color w:val="333333"/>
          <w:kern w:val="0"/>
          <w:sz w:val="24"/>
          <w:szCs w:val="24"/>
        </w:rPr>
        <w:t>，密封条加盖公章</w:t>
      </w:r>
      <w:r w:rsidR="00F34BC2">
        <w:rPr>
          <w:rFonts w:ascii="宋体" w:eastAsia="宋体" w:hAnsi="宋体" w:cs="Times New Roman" w:hint="eastAsia"/>
          <w:color w:val="333333"/>
          <w:kern w:val="0"/>
          <w:sz w:val="24"/>
          <w:szCs w:val="24"/>
        </w:rPr>
        <w:t>）</w:t>
      </w:r>
      <w:r>
        <w:rPr>
          <w:rFonts w:ascii="宋体" w:eastAsia="宋体" w:hAnsi="宋体" w:cs="Times New Roman" w:hint="eastAsia"/>
          <w:color w:val="333333"/>
          <w:kern w:val="0"/>
          <w:sz w:val="24"/>
          <w:szCs w:val="24"/>
        </w:rPr>
        <w:t>，</w:t>
      </w:r>
      <w:r>
        <w:rPr>
          <w:rFonts w:ascii="宋体" w:hAnsi="宋体" w:cs="宋体" w:hint="eastAsia"/>
          <w:kern w:val="0"/>
          <w:sz w:val="24"/>
        </w:rPr>
        <w:t>采购人不予受理；</w:t>
      </w:r>
      <w:r w:rsidRPr="00881A0E">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Pr>
          <w:rFonts w:ascii="宋体" w:eastAsia="宋体" w:hAnsi="宋体" w:cs="Times New Roman"/>
          <w:color w:val="333333"/>
          <w:kern w:val="0"/>
          <w:sz w:val="24"/>
          <w:szCs w:val="24"/>
        </w:rPr>
        <w:t>C310</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五、开启时间及地点：</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时间： 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B328F7">
        <w:rPr>
          <w:rFonts w:ascii="宋体" w:eastAsia="宋体" w:hAnsi="宋体" w:cs="Times New Roman"/>
          <w:color w:val="333333"/>
          <w:kern w:val="0"/>
          <w:sz w:val="24"/>
          <w:szCs w:val="24"/>
        </w:rPr>
        <w:t>6</w:t>
      </w:r>
      <w:r w:rsidRPr="009340D8">
        <w:rPr>
          <w:rFonts w:ascii="宋体" w:eastAsia="宋体" w:hAnsi="宋体" w:cs="Times New Roman" w:hint="eastAsia"/>
          <w:color w:val="333333"/>
          <w:kern w:val="0"/>
          <w:sz w:val="24"/>
          <w:szCs w:val="24"/>
        </w:rPr>
        <w:t>月</w:t>
      </w:r>
      <w:r w:rsidR="00535EA9">
        <w:rPr>
          <w:rFonts w:ascii="宋体" w:eastAsia="宋体" w:hAnsi="宋体" w:cs="Times New Roman"/>
          <w:color w:val="333333"/>
          <w:kern w:val="0"/>
          <w:sz w:val="24"/>
          <w:szCs w:val="24"/>
        </w:rPr>
        <w:t>12</w:t>
      </w:r>
      <w:r w:rsidRPr="009340D8">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六、其他补充事宜</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无</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lastRenderedPageBreak/>
        <w:t>七、凡对本次采购提出询问，请按以下方式联系</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1.采购人信息</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名    称：</w:t>
      </w:r>
      <w:r>
        <w:rPr>
          <w:rFonts w:ascii="宋体" w:eastAsia="宋体" w:hAnsi="宋体" w:cs="Times New Roman" w:hint="eastAsia"/>
          <w:color w:val="333333"/>
          <w:kern w:val="0"/>
          <w:sz w:val="24"/>
          <w:szCs w:val="24"/>
        </w:rPr>
        <w:t>晋中职业技术学院</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地    址：</w:t>
      </w:r>
      <w:r>
        <w:rPr>
          <w:rFonts w:ascii="宋体" w:eastAsia="宋体" w:hAnsi="宋体" w:cs="Times New Roman" w:hint="eastAsia"/>
          <w:color w:val="333333"/>
          <w:kern w:val="0"/>
          <w:sz w:val="24"/>
          <w:szCs w:val="24"/>
        </w:rPr>
        <w:t>晋中市榆次区龙湖东大街919号</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Pr>
          <w:rFonts w:ascii="宋体" w:eastAsia="宋体" w:hAnsi="宋体" w:cs="Times New Roman" w:hint="eastAsia"/>
          <w:color w:val="333333"/>
          <w:kern w:val="0"/>
          <w:sz w:val="24"/>
          <w:szCs w:val="24"/>
        </w:rPr>
        <w:t>266</w:t>
      </w:r>
      <w:r>
        <w:rPr>
          <w:rFonts w:ascii="宋体" w:eastAsia="宋体" w:hAnsi="宋体" w:cs="Times New Roman"/>
          <w:color w:val="333333"/>
          <w:kern w:val="0"/>
          <w:sz w:val="24"/>
          <w:szCs w:val="24"/>
        </w:rPr>
        <w:t>0833</w:t>
      </w:r>
      <w:r w:rsidRPr="008E246C">
        <w:rPr>
          <w:rFonts w:ascii="宋体" w:eastAsia="宋体" w:hAnsi="宋体" w:cs="Times New Roman" w:hint="eastAsia"/>
          <w:color w:val="333333"/>
          <w:kern w:val="0"/>
          <w:sz w:val="24"/>
          <w:szCs w:val="24"/>
        </w:rPr>
        <w:t> </w:t>
      </w:r>
    </w:p>
    <w:p w:rsidR="00835EEA" w:rsidRPr="004D602B"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技术参数咨询：</w:t>
      </w:r>
      <w:r w:rsidR="00535EA9">
        <w:rPr>
          <w:rFonts w:ascii="宋体" w:eastAsia="宋体" w:hAnsi="宋体" w:cs="Times New Roman" w:hint="eastAsia"/>
          <w:color w:val="333333"/>
          <w:kern w:val="0"/>
          <w:sz w:val="24"/>
          <w:szCs w:val="24"/>
        </w:rPr>
        <w:t>张</w:t>
      </w:r>
      <w:r>
        <w:rPr>
          <w:rFonts w:ascii="宋体" w:eastAsia="宋体" w:hAnsi="宋体" w:cs="Times New Roman" w:hint="eastAsia"/>
          <w:color w:val="333333"/>
          <w:kern w:val="0"/>
          <w:sz w:val="24"/>
          <w:szCs w:val="24"/>
        </w:rPr>
        <w:t>老师   电话：</w:t>
      </w:r>
      <w:r w:rsidR="00535EA9">
        <w:rPr>
          <w:rFonts w:ascii="宋体" w:eastAsia="宋体" w:hAnsi="宋体" w:cs="Times New Roman"/>
          <w:color w:val="333333"/>
          <w:kern w:val="0"/>
          <w:sz w:val="24"/>
          <w:szCs w:val="24"/>
        </w:rPr>
        <w:t>13453275001</w:t>
      </w:r>
    </w:p>
    <w:bookmarkEnd w:id="0"/>
    <w:p w:rsidR="00036C66" w:rsidRPr="00835EEA" w:rsidRDefault="00036C66" w:rsidP="00835EEA">
      <w:pPr>
        <w:spacing w:line="500" w:lineRule="exact"/>
        <w:rPr>
          <w:rFonts w:ascii="宋体" w:eastAsia="宋体" w:hAnsi="宋体" w:cs="Times New Roman"/>
          <w:b/>
          <w:bCs/>
          <w:color w:val="333333"/>
          <w:kern w:val="0"/>
          <w:sz w:val="24"/>
          <w:szCs w:val="24"/>
        </w:rPr>
      </w:pPr>
    </w:p>
    <w:sectPr w:rsidR="00036C66" w:rsidRPr="00835E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0CF" w:rsidRDefault="00F920CF" w:rsidP="00BB6A43">
      <w:r>
        <w:separator/>
      </w:r>
    </w:p>
  </w:endnote>
  <w:endnote w:type="continuationSeparator" w:id="0">
    <w:p w:rsidR="00F920CF" w:rsidRDefault="00F920CF" w:rsidP="00BB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0CF" w:rsidRDefault="00F920CF" w:rsidP="00BB6A43">
      <w:r>
        <w:separator/>
      </w:r>
    </w:p>
  </w:footnote>
  <w:footnote w:type="continuationSeparator" w:id="0">
    <w:p w:rsidR="00F920CF" w:rsidRDefault="00F920CF" w:rsidP="00BB6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7FF7"/>
    <w:multiLevelType w:val="hybridMultilevel"/>
    <w:tmpl w:val="7AEA09BC"/>
    <w:lvl w:ilvl="0" w:tplc="43AC83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66"/>
    <w:rsid w:val="0001398A"/>
    <w:rsid w:val="00036C66"/>
    <w:rsid w:val="00076F3E"/>
    <w:rsid w:val="000B4662"/>
    <w:rsid w:val="000D4F3F"/>
    <w:rsid w:val="000F7B36"/>
    <w:rsid w:val="00103A65"/>
    <w:rsid w:val="00107C90"/>
    <w:rsid w:val="00121060"/>
    <w:rsid w:val="00123409"/>
    <w:rsid w:val="00126A38"/>
    <w:rsid w:val="00133D05"/>
    <w:rsid w:val="0014121E"/>
    <w:rsid w:val="00142F0B"/>
    <w:rsid w:val="001744E5"/>
    <w:rsid w:val="00192CB1"/>
    <w:rsid w:val="001A5119"/>
    <w:rsid w:val="001A6352"/>
    <w:rsid w:val="001B2F1E"/>
    <w:rsid w:val="001C37DD"/>
    <w:rsid w:val="001C583B"/>
    <w:rsid w:val="001F07A8"/>
    <w:rsid w:val="001F3FB1"/>
    <w:rsid w:val="00204758"/>
    <w:rsid w:val="00270D52"/>
    <w:rsid w:val="00282599"/>
    <w:rsid w:val="00283AD6"/>
    <w:rsid w:val="002E7BE7"/>
    <w:rsid w:val="002F3996"/>
    <w:rsid w:val="0033555F"/>
    <w:rsid w:val="003902B2"/>
    <w:rsid w:val="00391659"/>
    <w:rsid w:val="003A308E"/>
    <w:rsid w:val="003A4AD8"/>
    <w:rsid w:val="003A7AFC"/>
    <w:rsid w:val="003B6475"/>
    <w:rsid w:val="003C52F2"/>
    <w:rsid w:val="003D3578"/>
    <w:rsid w:val="00415448"/>
    <w:rsid w:val="004179B0"/>
    <w:rsid w:val="00450B83"/>
    <w:rsid w:val="00452F62"/>
    <w:rsid w:val="004668FE"/>
    <w:rsid w:val="00477F34"/>
    <w:rsid w:val="004D39DF"/>
    <w:rsid w:val="004D43AC"/>
    <w:rsid w:val="004D54FA"/>
    <w:rsid w:val="004D602B"/>
    <w:rsid w:val="004F1951"/>
    <w:rsid w:val="004F3D8D"/>
    <w:rsid w:val="004F6A63"/>
    <w:rsid w:val="005068F7"/>
    <w:rsid w:val="00535EA9"/>
    <w:rsid w:val="00541CB6"/>
    <w:rsid w:val="005717AF"/>
    <w:rsid w:val="00571E84"/>
    <w:rsid w:val="00571FDC"/>
    <w:rsid w:val="00590810"/>
    <w:rsid w:val="005A31B2"/>
    <w:rsid w:val="005A5F51"/>
    <w:rsid w:val="005B7D9E"/>
    <w:rsid w:val="005C5195"/>
    <w:rsid w:val="005D62BF"/>
    <w:rsid w:val="005F5E5D"/>
    <w:rsid w:val="006047FC"/>
    <w:rsid w:val="00606FE5"/>
    <w:rsid w:val="006105B6"/>
    <w:rsid w:val="00624BF3"/>
    <w:rsid w:val="00632FD6"/>
    <w:rsid w:val="00650D5A"/>
    <w:rsid w:val="00652959"/>
    <w:rsid w:val="006703A6"/>
    <w:rsid w:val="006779E6"/>
    <w:rsid w:val="006F2BFF"/>
    <w:rsid w:val="00705D19"/>
    <w:rsid w:val="00724E3C"/>
    <w:rsid w:val="00726E26"/>
    <w:rsid w:val="00734D83"/>
    <w:rsid w:val="007558FA"/>
    <w:rsid w:val="00763DA2"/>
    <w:rsid w:val="00770BD5"/>
    <w:rsid w:val="007757FF"/>
    <w:rsid w:val="00784083"/>
    <w:rsid w:val="007C52AC"/>
    <w:rsid w:val="007E6848"/>
    <w:rsid w:val="00805651"/>
    <w:rsid w:val="00820CDE"/>
    <w:rsid w:val="00835EEA"/>
    <w:rsid w:val="00836FC5"/>
    <w:rsid w:val="00841367"/>
    <w:rsid w:val="00844869"/>
    <w:rsid w:val="008A39EC"/>
    <w:rsid w:val="008B618F"/>
    <w:rsid w:val="008C04B3"/>
    <w:rsid w:val="008C081A"/>
    <w:rsid w:val="008C3EC7"/>
    <w:rsid w:val="008F152D"/>
    <w:rsid w:val="008F736C"/>
    <w:rsid w:val="00910CCE"/>
    <w:rsid w:val="00914871"/>
    <w:rsid w:val="0093293A"/>
    <w:rsid w:val="00940EB9"/>
    <w:rsid w:val="009415D4"/>
    <w:rsid w:val="0096526C"/>
    <w:rsid w:val="00981B62"/>
    <w:rsid w:val="00995ADA"/>
    <w:rsid w:val="009C3138"/>
    <w:rsid w:val="009E0D1E"/>
    <w:rsid w:val="00A02FCC"/>
    <w:rsid w:val="00A5279F"/>
    <w:rsid w:val="00A564A0"/>
    <w:rsid w:val="00A65968"/>
    <w:rsid w:val="00AC60AE"/>
    <w:rsid w:val="00AE2387"/>
    <w:rsid w:val="00AF1E61"/>
    <w:rsid w:val="00B10A5B"/>
    <w:rsid w:val="00B10DB3"/>
    <w:rsid w:val="00B24178"/>
    <w:rsid w:val="00B328F7"/>
    <w:rsid w:val="00B63817"/>
    <w:rsid w:val="00B743B6"/>
    <w:rsid w:val="00B75C20"/>
    <w:rsid w:val="00B777A5"/>
    <w:rsid w:val="00B871A2"/>
    <w:rsid w:val="00BA5358"/>
    <w:rsid w:val="00BB58FF"/>
    <w:rsid w:val="00BB6A43"/>
    <w:rsid w:val="00BD5C91"/>
    <w:rsid w:val="00BF5157"/>
    <w:rsid w:val="00C02353"/>
    <w:rsid w:val="00C068BB"/>
    <w:rsid w:val="00C44C02"/>
    <w:rsid w:val="00C45F86"/>
    <w:rsid w:val="00C5751E"/>
    <w:rsid w:val="00C64CE1"/>
    <w:rsid w:val="00C8560E"/>
    <w:rsid w:val="00C85710"/>
    <w:rsid w:val="00CA4A50"/>
    <w:rsid w:val="00CF7F93"/>
    <w:rsid w:val="00D03768"/>
    <w:rsid w:val="00D65E26"/>
    <w:rsid w:val="00DC2DC1"/>
    <w:rsid w:val="00DC578F"/>
    <w:rsid w:val="00E108F5"/>
    <w:rsid w:val="00E15520"/>
    <w:rsid w:val="00E42660"/>
    <w:rsid w:val="00E56BDE"/>
    <w:rsid w:val="00E9603A"/>
    <w:rsid w:val="00EC0635"/>
    <w:rsid w:val="00EC5946"/>
    <w:rsid w:val="00F0103D"/>
    <w:rsid w:val="00F022F1"/>
    <w:rsid w:val="00F02A18"/>
    <w:rsid w:val="00F330CD"/>
    <w:rsid w:val="00F34BC2"/>
    <w:rsid w:val="00F37BA9"/>
    <w:rsid w:val="00F47BF4"/>
    <w:rsid w:val="00F53E76"/>
    <w:rsid w:val="00F602CC"/>
    <w:rsid w:val="00F66DA2"/>
    <w:rsid w:val="00F7342F"/>
    <w:rsid w:val="00F920CF"/>
    <w:rsid w:val="00FB7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1F93C"/>
  <w15:chartTrackingRefBased/>
  <w15:docId w15:val="{053B6C53-60BD-4348-A4B4-299FDAC6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6"/>
    <w:pPr>
      <w:ind w:firstLineChars="200" w:firstLine="420"/>
    </w:pPr>
  </w:style>
  <w:style w:type="character" w:customStyle="1" w:styleId="1Char">
    <w:name w:val="样式1 Char"/>
    <w:link w:val="1"/>
    <w:locked/>
    <w:rsid w:val="00036C66"/>
    <w:rPr>
      <w:rFonts w:ascii="宋体" w:hAnsi="宋体"/>
      <w:szCs w:val="21"/>
    </w:rPr>
  </w:style>
  <w:style w:type="paragraph" w:customStyle="1" w:styleId="1">
    <w:name w:val="样式1"/>
    <w:basedOn w:val="a"/>
    <w:link w:val="1Char"/>
    <w:qFormat/>
    <w:rsid w:val="00036C66"/>
    <w:pPr>
      <w:adjustRightInd w:val="0"/>
      <w:textAlignment w:val="baseline"/>
    </w:pPr>
    <w:rPr>
      <w:rFonts w:ascii="宋体" w:hAnsi="宋体"/>
      <w:szCs w:val="21"/>
    </w:rPr>
  </w:style>
  <w:style w:type="table" w:styleId="a4">
    <w:name w:val="Table Grid"/>
    <w:basedOn w:val="a1"/>
    <w:uiPriority w:val="39"/>
    <w:rsid w:val="00C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6A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6A43"/>
    <w:rPr>
      <w:sz w:val="18"/>
      <w:szCs w:val="18"/>
    </w:rPr>
  </w:style>
  <w:style w:type="paragraph" w:styleId="a7">
    <w:name w:val="footer"/>
    <w:basedOn w:val="a"/>
    <w:link w:val="a8"/>
    <w:uiPriority w:val="99"/>
    <w:unhideWhenUsed/>
    <w:rsid w:val="00BB6A43"/>
    <w:pPr>
      <w:tabs>
        <w:tab w:val="center" w:pos="4153"/>
        <w:tab w:val="right" w:pos="8306"/>
      </w:tabs>
      <w:snapToGrid w:val="0"/>
      <w:jc w:val="left"/>
    </w:pPr>
    <w:rPr>
      <w:sz w:val="18"/>
      <w:szCs w:val="18"/>
    </w:rPr>
  </w:style>
  <w:style w:type="character" w:customStyle="1" w:styleId="a8">
    <w:name w:val="页脚 字符"/>
    <w:basedOn w:val="a0"/>
    <w:link w:val="a7"/>
    <w:uiPriority w:val="99"/>
    <w:rsid w:val="00BB6A43"/>
    <w:rPr>
      <w:sz w:val="18"/>
      <w:szCs w:val="18"/>
    </w:rPr>
  </w:style>
  <w:style w:type="paragraph" w:styleId="a9">
    <w:name w:val="Normal (Web)"/>
    <w:basedOn w:val="a"/>
    <w:rsid w:val="00C02353"/>
    <w:pPr>
      <w:spacing w:beforeAutospacing="1" w:afterAutospacing="1"/>
      <w:jc w:val="left"/>
    </w:pPr>
    <w:rPr>
      <w:rFonts w:cs="Times New Roman"/>
      <w:kern w:val="0"/>
      <w:sz w:val="24"/>
      <w:szCs w:val="24"/>
    </w:rPr>
  </w:style>
  <w:style w:type="character" w:styleId="aa">
    <w:name w:val="Strong"/>
    <w:basedOn w:val="a0"/>
    <w:uiPriority w:val="22"/>
    <w:qFormat/>
    <w:rsid w:val="00C02353"/>
    <w:rPr>
      <w:b/>
    </w:rPr>
  </w:style>
  <w:style w:type="table" w:customStyle="1" w:styleId="TableNormal">
    <w:name w:val="Table Normal"/>
    <w:uiPriority w:val="2"/>
    <w:semiHidden/>
    <w:unhideWhenUsed/>
    <w:qFormat/>
    <w:rsid w:val="00EC0635"/>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TableParagraph">
    <w:name w:val="Table Paragraph"/>
    <w:basedOn w:val="a"/>
    <w:uiPriority w:val="1"/>
    <w:qFormat/>
    <w:rsid w:val="00282599"/>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15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707</TotalTime>
  <Pages>4</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jzzy</dc:creator>
  <cp:keywords/>
  <dc:description/>
  <cp:lastModifiedBy>jzzy</cp:lastModifiedBy>
  <cp:revision>29</cp:revision>
  <dcterms:created xsi:type="dcterms:W3CDTF">2023-03-22T07:17:00Z</dcterms:created>
  <dcterms:modified xsi:type="dcterms:W3CDTF">2023-06-10T03:33:00Z</dcterms:modified>
</cp:coreProperties>
</file>