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4F8845">
      <w:pPr>
        <w:jc w:val="center"/>
        <w:rPr>
          <w:b/>
          <w:sz w:val="32"/>
          <w:szCs w:val="32"/>
        </w:rPr>
      </w:pPr>
      <w:r>
        <w:rPr>
          <w:rStyle w:val="10"/>
          <w:rFonts w:hint="eastAsia" w:ascii="宋体" w:hAnsi="宋体" w:eastAsia="宋体" w:cs="宋体"/>
          <w:color w:val="333333"/>
          <w:sz w:val="31"/>
          <w:szCs w:val="31"/>
        </w:rPr>
        <w:t>晋中职业技术</w:t>
      </w:r>
      <w:r>
        <w:rPr>
          <w:rStyle w:val="10"/>
          <w:rFonts w:hint="eastAsia" w:ascii="宋体" w:hAnsi="宋体" w:eastAsia="宋体" w:cs="宋体"/>
          <w:color w:val="333333"/>
          <w:sz w:val="31"/>
          <w:szCs w:val="31"/>
          <w:lang w:val="en-US" w:eastAsia="zh-CN"/>
        </w:rPr>
        <w:t>学院培训中心布草洗涤等询</w:t>
      </w:r>
      <w:r>
        <w:rPr>
          <w:rFonts w:hint="eastAsia" w:ascii="宋体" w:hAnsi="宋体" w:eastAsia="宋体" w:cs="Times New Roman"/>
          <w:b/>
          <w:color w:val="333333"/>
          <w:kern w:val="0"/>
          <w:sz w:val="32"/>
          <w:szCs w:val="32"/>
        </w:rPr>
        <w:t>价公告</w:t>
      </w:r>
    </w:p>
    <w:p w14:paraId="37CF569F">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项目概况：</w:t>
      </w:r>
    </w:p>
    <w:p w14:paraId="74B2D641">
      <w:pPr>
        <w:ind w:firstLine="480" w:firstLineChars="200"/>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晋中职业技术</w:t>
      </w:r>
      <w:r>
        <w:rPr>
          <w:rFonts w:hint="eastAsia" w:ascii="宋体" w:hAnsi="宋体" w:eastAsia="宋体" w:cs="Times New Roman"/>
          <w:color w:val="333333"/>
          <w:kern w:val="0"/>
          <w:sz w:val="24"/>
          <w:szCs w:val="24"/>
          <w:lang w:val="en-US" w:eastAsia="zh-CN"/>
        </w:rPr>
        <w:t>学院培训中心布草洗涤等</w:t>
      </w:r>
      <w:r>
        <w:rPr>
          <w:rFonts w:hint="eastAsia" w:ascii="宋体" w:hAnsi="宋体" w:eastAsia="宋体" w:cs="Times New Roman"/>
          <w:color w:val="333333"/>
          <w:kern w:val="0"/>
          <w:sz w:val="24"/>
          <w:szCs w:val="24"/>
        </w:rPr>
        <w:t>采购询价，欢迎符合本项目资格条件的供应商参与询价，并于202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3</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18</w:t>
      </w:r>
      <w:r>
        <w:rPr>
          <w:rFonts w:hint="eastAsia" w:ascii="宋体" w:hAnsi="宋体" w:eastAsia="宋体" w:cs="Times New Roman"/>
          <w:color w:val="333333"/>
          <w:kern w:val="0"/>
          <w:sz w:val="24"/>
          <w:szCs w:val="24"/>
        </w:rPr>
        <w:t>日9点00分（北京时间）前提交响应文件。</w:t>
      </w:r>
    </w:p>
    <w:p w14:paraId="4FCE7903">
      <w:pPr>
        <w:spacing w:line="500" w:lineRule="exac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一、项目基本情况</w:t>
      </w:r>
    </w:p>
    <w:p w14:paraId="6D4A617A">
      <w:pPr>
        <w:spacing w:line="500" w:lineRule="exact"/>
        <w:rPr>
          <w:rFonts w:hint="default" w:ascii="宋体" w:hAnsi="宋体" w:eastAsia="宋体" w:cs="Times New Roman"/>
          <w:color w:val="333333"/>
          <w:kern w:val="0"/>
          <w:sz w:val="24"/>
          <w:szCs w:val="24"/>
          <w:lang w:val="en-US"/>
        </w:rPr>
      </w:pPr>
      <w:r>
        <w:rPr>
          <w:rFonts w:hint="eastAsia" w:ascii="宋体" w:hAnsi="宋体" w:eastAsia="宋体" w:cs="Times New Roman"/>
          <w:color w:val="333333"/>
          <w:kern w:val="0"/>
          <w:sz w:val="24"/>
          <w:szCs w:val="24"/>
        </w:rPr>
        <w:t>项目编号：LX</w:t>
      </w:r>
      <w:r>
        <w:rPr>
          <w:rFonts w:hint="eastAsia" w:ascii="宋体" w:hAnsi="宋体" w:eastAsia="宋体" w:cs="Times New Roman"/>
          <w:color w:val="333333"/>
          <w:kern w:val="0"/>
          <w:sz w:val="24"/>
          <w:szCs w:val="24"/>
          <w:lang w:val="en-US" w:eastAsia="zh-CN"/>
        </w:rPr>
        <w:t>jxjy005</w:t>
      </w:r>
    </w:p>
    <w:p w14:paraId="0A324F01">
      <w:pPr>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项目名称：晋中职业技术</w:t>
      </w:r>
      <w:r>
        <w:rPr>
          <w:rFonts w:hint="eastAsia" w:ascii="宋体" w:hAnsi="宋体" w:eastAsia="宋体" w:cs="Times New Roman"/>
          <w:color w:val="333333"/>
          <w:kern w:val="0"/>
          <w:sz w:val="24"/>
          <w:szCs w:val="24"/>
          <w:lang w:val="en-US" w:eastAsia="zh-CN"/>
        </w:rPr>
        <w:t>学院培训中心布草洗涤等</w:t>
      </w:r>
      <w:r>
        <w:rPr>
          <w:rFonts w:hint="eastAsia" w:ascii="宋体" w:hAnsi="宋体" w:eastAsia="宋体" w:cs="Times New Roman"/>
          <w:color w:val="333333"/>
          <w:kern w:val="0"/>
          <w:sz w:val="24"/>
          <w:szCs w:val="24"/>
        </w:rPr>
        <w:t>采购项目</w:t>
      </w:r>
    </w:p>
    <w:p w14:paraId="7A3F59EA">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采购方式：询价采购</w:t>
      </w:r>
    </w:p>
    <w:p w14:paraId="64653CE1">
      <w:pPr>
        <w:spacing w:line="500" w:lineRule="exac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rPr>
        <w:t>最高限价：</w:t>
      </w:r>
      <w:r>
        <w:rPr>
          <w:rFonts w:hint="eastAsia" w:ascii="宋体" w:hAnsi="宋体" w:eastAsia="宋体" w:cs="Times New Roman"/>
          <w:color w:val="333333"/>
          <w:kern w:val="0"/>
          <w:sz w:val="24"/>
          <w:szCs w:val="24"/>
          <w:lang w:val="en-US" w:eastAsia="zh-CN"/>
        </w:rPr>
        <w:t>包一：48.3元，包二：3453元</w:t>
      </w:r>
    </w:p>
    <w:p w14:paraId="49C7F43A">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质量标准及要求：符合国家标准和行业标准的要求</w:t>
      </w:r>
    </w:p>
    <w:p w14:paraId="5184D882">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服务要求：有完善的配送及后续服务，能及时供货、服务周到。</w:t>
      </w:r>
    </w:p>
    <w:p w14:paraId="7DC64F68">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供货期限：学校规定的时间内制作、安装完成。</w:t>
      </w:r>
    </w:p>
    <w:p w14:paraId="2D42522F">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采购需求：</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本次采购项目共</w:t>
      </w:r>
      <w:r>
        <w:rPr>
          <w:rFonts w:hint="eastAsia" w:ascii="宋体" w:hAnsi="宋体" w:eastAsia="宋体" w:cs="Times New Roman"/>
          <w:color w:val="333333"/>
          <w:kern w:val="0"/>
          <w:sz w:val="24"/>
          <w:szCs w:val="24"/>
          <w:lang w:val="en-US" w:eastAsia="zh-CN"/>
        </w:rPr>
        <w:t>2</w:t>
      </w:r>
      <w:r>
        <w:rPr>
          <w:rFonts w:hint="eastAsia" w:ascii="宋体" w:hAnsi="宋体" w:eastAsia="宋体" w:cs="Times New Roman"/>
          <w:color w:val="333333"/>
          <w:kern w:val="0"/>
          <w:sz w:val="24"/>
          <w:szCs w:val="24"/>
        </w:rPr>
        <w:t>包，供应商所投报内容必须完全响应本文件所列内容。</w:t>
      </w:r>
    </w:p>
    <w:p w14:paraId="58630C04">
      <w:pPr>
        <w:spacing w:line="360" w:lineRule="auto"/>
        <w:rPr>
          <w:rFonts w:hint="default" w:ascii="宋体" w:hAnsi="宋体" w:eastAsia="宋体" w:cs="Times New Roman"/>
          <w:b/>
          <w:sz w:val="24"/>
          <w:highlight w:val="none"/>
          <w:lang w:val="en-US" w:eastAsia="zh-CN"/>
        </w:rPr>
      </w:pPr>
      <w:r>
        <w:rPr>
          <w:rFonts w:hint="eastAsia" w:ascii="宋体" w:hAnsi="宋体" w:eastAsia="宋体" w:cs="Times New Roman"/>
          <w:b/>
          <w:sz w:val="24"/>
          <w:highlight w:val="none"/>
          <w:lang w:val="en-US" w:eastAsia="zh-CN"/>
        </w:rPr>
        <w:t>包一：布草洗涤服务采购</w:t>
      </w:r>
    </w:p>
    <w:p w14:paraId="49B0342E">
      <w:pPr>
        <w:rPr>
          <w:rFonts w:hint="eastAsia" w:ascii="宋体" w:hAnsi="宋体" w:eastAsia="宋体" w:cs="宋体"/>
          <w:b w:val="0"/>
          <w:kern w:val="2"/>
          <w:sz w:val="24"/>
          <w:szCs w:val="24"/>
          <w:highlight w:val="none"/>
          <w:lang w:val="en-US" w:eastAsia="zh-CN"/>
        </w:rPr>
      </w:pPr>
      <w:r>
        <w:rPr>
          <w:rFonts w:hint="eastAsia" w:ascii="宋体" w:hAnsi="宋体" w:eastAsia="宋体" w:cs="宋体"/>
          <w:b w:val="0"/>
          <w:kern w:val="2"/>
          <w:sz w:val="24"/>
          <w:szCs w:val="24"/>
          <w:highlight w:val="none"/>
          <w:lang w:val="en-US" w:eastAsia="zh-CN"/>
        </w:rPr>
        <w:t>1.采购明细表</w:t>
      </w:r>
    </w:p>
    <w:p w14:paraId="20F2FECE">
      <w:pPr>
        <w:rPr>
          <w:rFonts w:hint="eastAsia" w:ascii="宋体" w:hAnsi="宋体" w:eastAsia="宋体" w:cs="宋体"/>
          <w:b w:val="0"/>
          <w:kern w:val="2"/>
          <w:sz w:val="24"/>
          <w:szCs w:val="24"/>
          <w:highlight w:val="none"/>
          <w:lang w:val="en-US" w:eastAsia="zh-CN"/>
        </w:rPr>
      </w:pPr>
    </w:p>
    <w:tbl>
      <w:tblPr>
        <w:tblStyle w:val="7"/>
        <w:tblW w:w="927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03"/>
        <w:gridCol w:w="2997"/>
        <w:gridCol w:w="1851"/>
        <w:gridCol w:w="1931"/>
        <w:gridCol w:w="1395"/>
      </w:tblGrid>
      <w:tr w14:paraId="2455A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103" w:type="dxa"/>
            <w:shd w:val="clear" w:color="auto" w:fill="auto"/>
            <w:vAlign w:val="center"/>
          </w:tcPr>
          <w:p w14:paraId="1C6C6B4E">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序号</w:t>
            </w:r>
          </w:p>
        </w:tc>
        <w:tc>
          <w:tcPr>
            <w:tcW w:w="2997" w:type="dxa"/>
            <w:shd w:val="clear" w:color="auto" w:fill="auto"/>
            <w:vAlign w:val="center"/>
          </w:tcPr>
          <w:p w14:paraId="11E1706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名 称</w:t>
            </w:r>
          </w:p>
        </w:tc>
        <w:tc>
          <w:tcPr>
            <w:tcW w:w="1851" w:type="dxa"/>
            <w:shd w:val="clear" w:color="auto" w:fill="auto"/>
            <w:vAlign w:val="center"/>
          </w:tcPr>
          <w:p w14:paraId="2302D640">
            <w:pPr>
              <w:keepNext w:val="0"/>
              <w:keepLines w:val="0"/>
              <w:widowControl/>
              <w:suppressLineNumbers w:val="0"/>
              <w:jc w:val="center"/>
              <w:textAlignment w:val="center"/>
              <w:rPr>
                <w:rFonts w:hint="eastAsia" w:ascii="宋体" w:hAnsi="宋体" w:eastAsia="宋体" w:cs="宋体"/>
                <w:b/>
                <w:bCs/>
                <w:i w:val="0"/>
                <w:iCs w:val="0"/>
                <w:color w:val="000000"/>
                <w:sz w:val="22"/>
                <w:szCs w:val="22"/>
                <w:highlight w:val="none"/>
                <w:u w:val="none"/>
              </w:rPr>
            </w:pPr>
            <w:r>
              <w:rPr>
                <w:rFonts w:hint="eastAsia" w:ascii="宋体" w:hAnsi="宋体" w:eastAsia="宋体" w:cs="宋体"/>
                <w:b/>
                <w:bCs/>
                <w:i w:val="0"/>
                <w:iCs w:val="0"/>
                <w:color w:val="000000"/>
                <w:kern w:val="0"/>
                <w:sz w:val="22"/>
                <w:szCs w:val="22"/>
                <w:highlight w:val="none"/>
                <w:u w:val="none"/>
                <w:lang w:val="en-US" w:eastAsia="zh-CN" w:bidi="ar"/>
              </w:rPr>
              <w:t>单位</w:t>
            </w:r>
          </w:p>
        </w:tc>
        <w:tc>
          <w:tcPr>
            <w:tcW w:w="1931" w:type="dxa"/>
            <w:shd w:val="clear" w:color="auto" w:fill="auto"/>
            <w:vAlign w:val="center"/>
          </w:tcPr>
          <w:p w14:paraId="02BB5A5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单价/元</w:t>
            </w:r>
          </w:p>
        </w:tc>
        <w:tc>
          <w:tcPr>
            <w:tcW w:w="1395" w:type="dxa"/>
            <w:shd w:val="clear" w:color="auto" w:fill="auto"/>
            <w:vAlign w:val="center"/>
          </w:tcPr>
          <w:p w14:paraId="6928371B">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highlight w:val="none"/>
                <w:u w:val="none"/>
                <w:lang w:val="en-US" w:eastAsia="zh-CN" w:bidi="ar"/>
              </w:rPr>
            </w:pPr>
            <w:r>
              <w:rPr>
                <w:rFonts w:hint="eastAsia" w:ascii="宋体" w:hAnsi="宋体" w:eastAsia="宋体" w:cs="宋体"/>
                <w:b/>
                <w:bCs/>
                <w:i w:val="0"/>
                <w:iCs w:val="0"/>
                <w:color w:val="000000"/>
                <w:kern w:val="0"/>
                <w:sz w:val="22"/>
                <w:szCs w:val="22"/>
                <w:highlight w:val="none"/>
                <w:u w:val="none"/>
                <w:lang w:val="en-US" w:eastAsia="zh-CN" w:bidi="ar"/>
              </w:rPr>
              <w:t>备注</w:t>
            </w:r>
          </w:p>
        </w:tc>
      </w:tr>
      <w:tr w14:paraId="3A218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3" w:type="dxa"/>
            <w:shd w:val="clear" w:color="auto" w:fill="auto"/>
            <w:vAlign w:val="center"/>
          </w:tcPr>
          <w:p w14:paraId="558785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2997" w:type="dxa"/>
            <w:shd w:val="clear" w:color="auto" w:fill="auto"/>
            <w:vAlign w:val="center"/>
          </w:tcPr>
          <w:p w14:paraId="319B3E7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床单</w:t>
            </w:r>
          </w:p>
        </w:tc>
        <w:tc>
          <w:tcPr>
            <w:tcW w:w="1851" w:type="dxa"/>
            <w:shd w:val="clear" w:color="auto" w:fill="auto"/>
            <w:vAlign w:val="center"/>
          </w:tcPr>
          <w:p w14:paraId="0DE3E88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条</w:t>
            </w:r>
          </w:p>
        </w:tc>
        <w:tc>
          <w:tcPr>
            <w:tcW w:w="1931" w:type="dxa"/>
            <w:shd w:val="clear" w:color="auto" w:fill="auto"/>
            <w:vAlign w:val="center"/>
          </w:tcPr>
          <w:p w14:paraId="7056DCF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1.6</w:t>
            </w:r>
          </w:p>
        </w:tc>
        <w:tc>
          <w:tcPr>
            <w:tcW w:w="1395" w:type="dxa"/>
            <w:vMerge w:val="restart"/>
            <w:shd w:val="clear" w:color="auto" w:fill="auto"/>
            <w:vAlign w:val="center"/>
          </w:tcPr>
          <w:p w14:paraId="2631C39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sz w:val="22"/>
                <w:szCs w:val="22"/>
                <w:highlight w:val="none"/>
                <w:u w:val="none"/>
                <w:lang w:val="en-US" w:eastAsia="zh-CN"/>
              </w:rPr>
              <w:t>据实按月结算</w:t>
            </w:r>
          </w:p>
        </w:tc>
      </w:tr>
      <w:tr w14:paraId="0C7C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3" w:type="dxa"/>
            <w:shd w:val="clear" w:color="auto" w:fill="auto"/>
            <w:vAlign w:val="center"/>
          </w:tcPr>
          <w:p w14:paraId="5AA9A0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2997" w:type="dxa"/>
            <w:shd w:val="clear" w:color="auto" w:fill="auto"/>
            <w:vAlign w:val="center"/>
          </w:tcPr>
          <w:p w14:paraId="4574AB6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被套</w:t>
            </w:r>
          </w:p>
        </w:tc>
        <w:tc>
          <w:tcPr>
            <w:tcW w:w="1851" w:type="dxa"/>
            <w:shd w:val="clear" w:color="auto" w:fill="auto"/>
            <w:vAlign w:val="center"/>
          </w:tcPr>
          <w:p w14:paraId="127D978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条</w:t>
            </w:r>
          </w:p>
        </w:tc>
        <w:tc>
          <w:tcPr>
            <w:tcW w:w="1931" w:type="dxa"/>
            <w:shd w:val="clear" w:color="auto" w:fill="auto"/>
            <w:vAlign w:val="center"/>
          </w:tcPr>
          <w:p w14:paraId="3A022E85">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1.9</w:t>
            </w:r>
          </w:p>
        </w:tc>
        <w:tc>
          <w:tcPr>
            <w:tcW w:w="1395" w:type="dxa"/>
            <w:vMerge w:val="continue"/>
            <w:shd w:val="clear" w:color="auto" w:fill="auto"/>
            <w:vAlign w:val="center"/>
          </w:tcPr>
          <w:p w14:paraId="17041BD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5040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5" w:hRule="atLeast"/>
        </w:trPr>
        <w:tc>
          <w:tcPr>
            <w:tcW w:w="1103" w:type="dxa"/>
            <w:shd w:val="clear" w:color="auto" w:fill="auto"/>
            <w:vAlign w:val="center"/>
          </w:tcPr>
          <w:p w14:paraId="65DCFD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2997" w:type="dxa"/>
            <w:shd w:val="clear" w:color="auto" w:fill="auto"/>
            <w:vAlign w:val="center"/>
          </w:tcPr>
          <w:p w14:paraId="7CE3CD3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枕套</w:t>
            </w:r>
          </w:p>
        </w:tc>
        <w:tc>
          <w:tcPr>
            <w:tcW w:w="1851" w:type="dxa"/>
            <w:shd w:val="clear" w:color="auto" w:fill="auto"/>
            <w:vAlign w:val="center"/>
          </w:tcPr>
          <w:p w14:paraId="4CE6A50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条</w:t>
            </w:r>
          </w:p>
        </w:tc>
        <w:tc>
          <w:tcPr>
            <w:tcW w:w="1931" w:type="dxa"/>
            <w:shd w:val="clear" w:color="auto" w:fill="auto"/>
            <w:vAlign w:val="center"/>
          </w:tcPr>
          <w:p w14:paraId="6D9E127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0.7</w:t>
            </w:r>
          </w:p>
        </w:tc>
        <w:tc>
          <w:tcPr>
            <w:tcW w:w="1395" w:type="dxa"/>
            <w:vMerge w:val="continue"/>
            <w:shd w:val="clear" w:color="auto" w:fill="auto"/>
            <w:vAlign w:val="center"/>
          </w:tcPr>
          <w:p w14:paraId="0E03B6A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0EE4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3" w:type="dxa"/>
            <w:shd w:val="clear" w:color="auto" w:fill="auto"/>
            <w:vAlign w:val="center"/>
          </w:tcPr>
          <w:p w14:paraId="739BE0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2997" w:type="dxa"/>
            <w:shd w:val="clear" w:color="auto" w:fill="auto"/>
            <w:vAlign w:val="center"/>
          </w:tcPr>
          <w:p w14:paraId="7EB9D95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浴巾</w:t>
            </w:r>
          </w:p>
        </w:tc>
        <w:tc>
          <w:tcPr>
            <w:tcW w:w="1851" w:type="dxa"/>
            <w:shd w:val="clear" w:color="auto" w:fill="auto"/>
            <w:vAlign w:val="center"/>
          </w:tcPr>
          <w:p w14:paraId="43751C4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条</w:t>
            </w:r>
          </w:p>
        </w:tc>
        <w:tc>
          <w:tcPr>
            <w:tcW w:w="1931" w:type="dxa"/>
            <w:shd w:val="clear" w:color="auto" w:fill="auto"/>
            <w:vAlign w:val="center"/>
          </w:tcPr>
          <w:p w14:paraId="6020ACC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1.2</w:t>
            </w:r>
          </w:p>
        </w:tc>
        <w:tc>
          <w:tcPr>
            <w:tcW w:w="1395" w:type="dxa"/>
            <w:vMerge w:val="continue"/>
            <w:shd w:val="clear" w:color="auto" w:fill="auto"/>
            <w:vAlign w:val="center"/>
          </w:tcPr>
          <w:p w14:paraId="07BB081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22BC1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3" w:type="dxa"/>
            <w:shd w:val="clear" w:color="auto" w:fill="auto"/>
            <w:vAlign w:val="center"/>
          </w:tcPr>
          <w:p w14:paraId="1038E1D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2997" w:type="dxa"/>
            <w:shd w:val="clear" w:color="auto" w:fill="auto"/>
            <w:vAlign w:val="center"/>
          </w:tcPr>
          <w:p w14:paraId="534C1FD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地巾</w:t>
            </w:r>
          </w:p>
        </w:tc>
        <w:tc>
          <w:tcPr>
            <w:tcW w:w="1851" w:type="dxa"/>
            <w:shd w:val="clear" w:color="auto" w:fill="auto"/>
            <w:vAlign w:val="center"/>
          </w:tcPr>
          <w:p w14:paraId="3000F07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条</w:t>
            </w:r>
          </w:p>
        </w:tc>
        <w:tc>
          <w:tcPr>
            <w:tcW w:w="1931" w:type="dxa"/>
            <w:shd w:val="clear" w:color="auto" w:fill="auto"/>
            <w:vAlign w:val="center"/>
          </w:tcPr>
          <w:p w14:paraId="2441F16B">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0.9</w:t>
            </w:r>
          </w:p>
        </w:tc>
        <w:tc>
          <w:tcPr>
            <w:tcW w:w="1395" w:type="dxa"/>
            <w:vMerge w:val="continue"/>
            <w:shd w:val="clear" w:color="auto" w:fill="auto"/>
            <w:vAlign w:val="center"/>
          </w:tcPr>
          <w:p w14:paraId="48DD774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5AB9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3" w:type="dxa"/>
            <w:shd w:val="clear" w:color="auto" w:fill="auto"/>
            <w:vAlign w:val="center"/>
          </w:tcPr>
          <w:p w14:paraId="08E7E63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2997" w:type="dxa"/>
            <w:shd w:val="clear" w:color="auto" w:fill="auto"/>
            <w:vAlign w:val="center"/>
          </w:tcPr>
          <w:p w14:paraId="373C54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方巾</w:t>
            </w:r>
          </w:p>
        </w:tc>
        <w:tc>
          <w:tcPr>
            <w:tcW w:w="1851" w:type="dxa"/>
            <w:shd w:val="clear" w:color="auto" w:fill="auto"/>
            <w:vAlign w:val="center"/>
          </w:tcPr>
          <w:p w14:paraId="318F359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条</w:t>
            </w:r>
          </w:p>
        </w:tc>
        <w:tc>
          <w:tcPr>
            <w:tcW w:w="1931" w:type="dxa"/>
            <w:shd w:val="clear" w:color="auto" w:fill="auto"/>
            <w:vAlign w:val="center"/>
          </w:tcPr>
          <w:p w14:paraId="5D4A3CA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0.5</w:t>
            </w:r>
          </w:p>
        </w:tc>
        <w:tc>
          <w:tcPr>
            <w:tcW w:w="1395" w:type="dxa"/>
            <w:vMerge w:val="continue"/>
            <w:shd w:val="clear" w:color="auto" w:fill="auto"/>
            <w:vAlign w:val="center"/>
          </w:tcPr>
          <w:p w14:paraId="5DEF193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5DB74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5" w:hRule="atLeast"/>
        </w:trPr>
        <w:tc>
          <w:tcPr>
            <w:tcW w:w="1103" w:type="dxa"/>
            <w:shd w:val="clear" w:color="auto" w:fill="auto"/>
            <w:vAlign w:val="center"/>
          </w:tcPr>
          <w:p w14:paraId="4C572F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2997" w:type="dxa"/>
            <w:shd w:val="clear" w:color="auto" w:fill="auto"/>
            <w:vAlign w:val="center"/>
          </w:tcPr>
          <w:p w14:paraId="1AFE3B3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浴袍</w:t>
            </w:r>
          </w:p>
        </w:tc>
        <w:tc>
          <w:tcPr>
            <w:tcW w:w="1851" w:type="dxa"/>
            <w:shd w:val="clear" w:color="auto" w:fill="auto"/>
            <w:vAlign w:val="center"/>
          </w:tcPr>
          <w:p w14:paraId="2555DEA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件</w:t>
            </w:r>
          </w:p>
        </w:tc>
        <w:tc>
          <w:tcPr>
            <w:tcW w:w="1931" w:type="dxa"/>
            <w:shd w:val="clear" w:color="auto" w:fill="auto"/>
            <w:vAlign w:val="center"/>
          </w:tcPr>
          <w:p w14:paraId="2EFB6698">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w:t>
            </w:r>
          </w:p>
        </w:tc>
        <w:tc>
          <w:tcPr>
            <w:tcW w:w="1395" w:type="dxa"/>
            <w:vMerge w:val="continue"/>
            <w:shd w:val="clear" w:color="auto" w:fill="auto"/>
            <w:vAlign w:val="center"/>
          </w:tcPr>
          <w:p w14:paraId="7C898CA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3402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3" w:type="dxa"/>
            <w:shd w:val="clear" w:color="auto" w:fill="auto"/>
            <w:vAlign w:val="center"/>
          </w:tcPr>
          <w:p w14:paraId="1F39CF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2997" w:type="dxa"/>
            <w:shd w:val="clear" w:color="auto" w:fill="auto"/>
            <w:vAlign w:val="center"/>
          </w:tcPr>
          <w:p w14:paraId="3D5386C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台布</w:t>
            </w:r>
          </w:p>
        </w:tc>
        <w:tc>
          <w:tcPr>
            <w:tcW w:w="1851" w:type="dxa"/>
            <w:shd w:val="clear" w:color="auto" w:fill="auto"/>
            <w:vAlign w:val="center"/>
          </w:tcPr>
          <w:p w14:paraId="451A434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1931" w:type="dxa"/>
            <w:shd w:val="clear" w:color="auto" w:fill="auto"/>
            <w:vAlign w:val="center"/>
          </w:tcPr>
          <w:p w14:paraId="78B0C17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3.5</w:t>
            </w:r>
          </w:p>
        </w:tc>
        <w:tc>
          <w:tcPr>
            <w:tcW w:w="1395" w:type="dxa"/>
            <w:vMerge w:val="continue"/>
            <w:shd w:val="clear" w:color="auto" w:fill="auto"/>
            <w:vAlign w:val="center"/>
          </w:tcPr>
          <w:p w14:paraId="306D10CB">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15CCC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3" w:type="dxa"/>
            <w:shd w:val="clear" w:color="auto" w:fill="auto"/>
            <w:vAlign w:val="center"/>
          </w:tcPr>
          <w:p w14:paraId="71A5E64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2997" w:type="dxa"/>
            <w:shd w:val="clear" w:color="auto" w:fill="auto"/>
            <w:vAlign w:val="center"/>
          </w:tcPr>
          <w:p w14:paraId="32861A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保护垫</w:t>
            </w:r>
          </w:p>
        </w:tc>
        <w:tc>
          <w:tcPr>
            <w:tcW w:w="1851" w:type="dxa"/>
            <w:shd w:val="clear" w:color="auto" w:fill="auto"/>
            <w:vAlign w:val="center"/>
          </w:tcPr>
          <w:p w14:paraId="551AFD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条</w:t>
            </w:r>
          </w:p>
        </w:tc>
        <w:tc>
          <w:tcPr>
            <w:tcW w:w="1931" w:type="dxa"/>
            <w:shd w:val="clear" w:color="auto" w:fill="auto"/>
            <w:vAlign w:val="center"/>
          </w:tcPr>
          <w:p w14:paraId="7474D10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3</w:t>
            </w:r>
          </w:p>
        </w:tc>
        <w:tc>
          <w:tcPr>
            <w:tcW w:w="1395" w:type="dxa"/>
            <w:vMerge w:val="continue"/>
            <w:shd w:val="clear" w:color="auto" w:fill="auto"/>
            <w:vAlign w:val="center"/>
          </w:tcPr>
          <w:p w14:paraId="1902AC6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5EF4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3" w:type="dxa"/>
            <w:shd w:val="clear" w:color="auto" w:fill="auto"/>
            <w:vAlign w:val="center"/>
          </w:tcPr>
          <w:p w14:paraId="1B510D2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2997" w:type="dxa"/>
            <w:shd w:val="clear" w:color="auto" w:fill="auto"/>
            <w:vAlign w:val="center"/>
          </w:tcPr>
          <w:p w14:paraId="6C7F9DB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床尾巾</w:t>
            </w:r>
          </w:p>
        </w:tc>
        <w:tc>
          <w:tcPr>
            <w:tcW w:w="1851" w:type="dxa"/>
            <w:shd w:val="clear" w:color="auto" w:fill="auto"/>
            <w:vAlign w:val="center"/>
          </w:tcPr>
          <w:p w14:paraId="6F8649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1931" w:type="dxa"/>
            <w:shd w:val="clear" w:color="auto" w:fill="auto"/>
            <w:vAlign w:val="center"/>
          </w:tcPr>
          <w:p w14:paraId="52F6F66B">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1395" w:type="dxa"/>
            <w:vMerge w:val="continue"/>
            <w:shd w:val="clear" w:color="auto" w:fill="auto"/>
            <w:vAlign w:val="center"/>
          </w:tcPr>
          <w:p w14:paraId="3926290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6850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5" w:hRule="atLeast"/>
        </w:trPr>
        <w:tc>
          <w:tcPr>
            <w:tcW w:w="1103" w:type="dxa"/>
            <w:shd w:val="clear" w:color="auto" w:fill="auto"/>
            <w:vAlign w:val="center"/>
          </w:tcPr>
          <w:p w14:paraId="1D96E2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2997" w:type="dxa"/>
            <w:shd w:val="clear" w:color="auto" w:fill="auto"/>
            <w:vAlign w:val="center"/>
          </w:tcPr>
          <w:p w14:paraId="439EE2D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口布</w:t>
            </w:r>
          </w:p>
        </w:tc>
        <w:tc>
          <w:tcPr>
            <w:tcW w:w="1851" w:type="dxa"/>
            <w:shd w:val="clear" w:color="auto" w:fill="auto"/>
            <w:vAlign w:val="center"/>
          </w:tcPr>
          <w:p w14:paraId="62E52FF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1931" w:type="dxa"/>
            <w:shd w:val="clear" w:color="auto" w:fill="auto"/>
            <w:vAlign w:val="center"/>
          </w:tcPr>
          <w:p w14:paraId="352AB21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0.5</w:t>
            </w:r>
          </w:p>
        </w:tc>
        <w:tc>
          <w:tcPr>
            <w:tcW w:w="1395" w:type="dxa"/>
            <w:vMerge w:val="continue"/>
            <w:shd w:val="clear" w:color="auto" w:fill="auto"/>
            <w:vAlign w:val="center"/>
          </w:tcPr>
          <w:p w14:paraId="0B907F71">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201D8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3" w:type="dxa"/>
            <w:shd w:val="clear" w:color="auto" w:fill="auto"/>
            <w:vAlign w:val="center"/>
          </w:tcPr>
          <w:p w14:paraId="5641F57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2997" w:type="dxa"/>
            <w:shd w:val="clear" w:color="auto" w:fill="auto"/>
            <w:vAlign w:val="center"/>
          </w:tcPr>
          <w:p w14:paraId="1B5F98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纱帘</w:t>
            </w:r>
          </w:p>
        </w:tc>
        <w:tc>
          <w:tcPr>
            <w:tcW w:w="1851" w:type="dxa"/>
            <w:shd w:val="clear" w:color="auto" w:fill="auto"/>
            <w:vAlign w:val="center"/>
          </w:tcPr>
          <w:p w14:paraId="41BCD17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1931" w:type="dxa"/>
            <w:shd w:val="clear" w:color="auto" w:fill="auto"/>
            <w:vAlign w:val="center"/>
          </w:tcPr>
          <w:p w14:paraId="1B4657AF">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5</w:t>
            </w:r>
          </w:p>
        </w:tc>
        <w:tc>
          <w:tcPr>
            <w:tcW w:w="1395" w:type="dxa"/>
            <w:vMerge w:val="continue"/>
            <w:shd w:val="clear" w:color="auto" w:fill="auto"/>
            <w:vAlign w:val="center"/>
          </w:tcPr>
          <w:p w14:paraId="48B500B9">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665DA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3" w:type="dxa"/>
            <w:shd w:val="clear" w:color="auto" w:fill="auto"/>
            <w:vAlign w:val="center"/>
          </w:tcPr>
          <w:p w14:paraId="30A9D42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2997" w:type="dxa"/>
            <w:shd w:val="clear" w:color="auto" w:fill="auto"/>
            <w:vAlign w:val="center"/>
          </w:tcPr>
          <w:p w14:paraId="2767111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窗帘</w:t>
            </w:r>
          </w:p>
        </w:tc>
        <w:tc>
          <w:tcPr>
            <w:tcW w:w="1851" w:type="dxa"/>
            <w:shd w:val="clear" w:color="auto" w:fill="auto"/>
            <w:vAlign w:val="center"/>
          </w:tcPr>
          <w:p w14:paraId="31C2CEF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1931" w:type="dxa"/>
            <w:shd w:val="clear" w:color="auto" w:fill="auto"/>
            <w:vAlign w:val="center"/>
          </w:tcPr>
          <w:p w14:paraId="3132CA3E">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10</w:t>
            </w:r>
          </w:p>
        </w:tc>
        <w:tc>
          <w:tcPr>
            <w:tcW w:w="1395" w:type="dxa"/>
            <w:vMerge w:val="continue"/>
            <w:shd w:val="clear" w:color="auto" w:fill="auto"/>
            <w:vAlign w:val="center"/>
          </w:tcPr>
          <w:p w14:paraId="701B7CB4">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64D7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5" w:hRule="atLeast"/>
        </w:trPr>
        <w:tc>
          <w:tcPr>
            <w:tcW w:w="1103" w:type="dxa"/>
            <w:shd w:val="clear" w:color="auto" w:fill="auto"/>
            <w:vAlign w:val="center"/>
          </w:tcPr>
          <w:p w14:paraId="4814B68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14</w:t>
            </w:r>
          </w:p>
        </w:tc>
        <w:tc>
          <w:tcPr>
            <w:tcW w:w="2997" w:type="dxa"/>
            <w:shd w:val="clear" w:color="auto" w:fill="auto"/>
            <w:vAlign w:val="center"/>
          </w:tcPr>
          <w:p w14:paraId="11B1B0D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浴帘</w:t>
            </w:r>
          </w:p>
        </w:tc>
        <w:tc>
          <w:tcPr>
            <w:tcW w:w="1851" w:type="dxa"/>
            <w:shd w:val="clear" w:color="auto" w:fill="auto"/>
            <w:vAlign w:val="center"/>
          </w:tcPr>
          <w:p w14:paraId="6EC234D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1931" w:type="dxa"/>
            <w:shd w:val="clear" w:color="auto" w:fill="auto"/>
            <w:vAlign w:val="center"/>
          </w:tcPr>
          <w:p w14:paraId="69C36707">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w:t>
            </w:r>
          </w:p>
        </w:tc>
        <w:tc>
          <w:tcPr>
            <w:tcW w:w="1395" w:type="dxa"/>
            <w:vMerge w:val="continue"/>
            <w:shd w:val="clear" w:color="auto" w:fill="auto"/>
            <w:vAlign w:val="center"/>
          </w:tcPr>
          <w:p w14:paraId="3E3547F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5D5F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3" w:type="dxa"/>
            <w:shd w:val="clear" w:color="auto" w:fill="auto"/>
            <w:vAlign w:val="center"/>
          </w:tcPr>
          <w:p w14:paraId="0F3D5D8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15</w:t>
            </w:r>
          </w:p>
        </w:tc>
        <w:tc>
          <w:tcPr>
            <w:tcW w:w="2997" w:type="dxa"/>
            <w:shd w:val="clear" w:color="auto" w:fill="auto"/>
            <w:vAlign w:val="center"/>
          </w:tcPr>
          <w:p w14:paraId="4C835E2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台裙</w:t>
            </w:r>
          </w:p>
        </w:tc>
        <w:tc>
          <w:tcPr>
            <w:tcW w:w="1851" w:type="dxa"/>
            <w:shd w:val="clear" w:color="auto" w:fill="auto"/>
            <w:vAlign w:val="center"/>
          </w:tcPr>
          <w:p w14:paraId="51ECF96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c>
          <w:tcPr>
            <w:tcW w:w="1931" w:type="dxa"/>
            <w:shd w:val="clear" w:color="auto" w:fill="auto"/>
            <w:vAlign w:val="center"/>
          </w:tcPr>
          <w:p w14:paraId="298CF7ED">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8</w:t>
            </w:r>
          </w:p>
        </w:tc>
        <w:tc>
          <w:tcPr>
            <w:tcW w:w="1395" w:type="dxa"/>
            <w:vMerge w:val="continue"/>
            <w:shd w:val="clear" w:color="auto" w:fill="auto"/>
            <w:vAlign w:val="center"/>
          </w:tcPr>
          <w:p w14:paraId="50F3163B">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r w14:paraId="63578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03" w:type="dxa"/>
            <w:shd w:val="clear" w:color="auto" w:fill="auto"/>
            <w:vAlign w:val="center"/>
          </w:tcPr>
          <w:p w14:paraId="0993BCE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16</w:t>
            </w:r>
          </w:p>
        </w:tc>
        <w:tc>
          <w:tcPr>
            <w:tcW w:w="2997" w:type="dxa"/>
            <w:shd w:val="clear" w:color="auto" w:fill="auto"/>
            <w:vAlign w:val="center"/>
          </w:tcPr>
          <w:p w14:paraId="07564FD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椅套</w:t>
            </w:r>
          </w:p>
        </w:tc>
        <w:tc>
          <w:tcPr>
            <w:tcW w:w="1851" w:type="dxa"/>
            <w:shd w:val="clear" w:color="auto" w:fill="auto"/>
            <w:vAlign w:val="center"/>
          </w:tcPr>
          <w:p w14:paraId="7156AC4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c>
          <w:tcPr>
            <w:tcW w:w="1931" w:type="dxa"/>
            <w:shd w:val="clear" w:color="auto" w:fill="auto"/>
            <w:vAlign w:val="center"/>
          </w:tcPr>
          <w:p w14:paraId="4947C240">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2.5</w:t>
            </w:r>
          </w:p>
        </w:tc>
        <w:tc>
          <w:tcPr>
            <w:tcW w:w="1395" w:type="dxa"/>
            <w:vMerge w:val="continue"/>
            <w:shd w:val="clear" w:color="auto" w:fill="auto"/>
            <w:vAlign w:val="center"/>
          </w:tcPr>
          <w:p w14:paraId="7FC476FA">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none"/>
                <w:u w:val="none"/>
                <w:lang w:val="en-US" w:eastAsia="zh-CN" w:bidi="ar"/>
              </w:rPr>
            </w:pPr>
          </w:p>
        </w:tc>
      </w:tr>
    </w:tbl>
    <w:p w14:paraId="503BE1D3">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b w:val="0"/>
          <w:kern w:val="2"/>
          <w:sz w:val="24"/>
          <w:szCs w:val="24"/>
          <w:highlight w:val="none"/>
          <w:lang w:val="en-US" w:eastAsia="zh-CN"/>
        </w:rPr>
      </w:pPr>
      <w:r>
        <w:rPr>
          <w:rFonts w:hint="eastAsia" w:ascii="宋体" w:hAnsi="宋体" w:eastAsia="宋体" w:cs="宋体"/>
          <w:b w:val="0"/>
          <w:kern w:val="2"/>
          <w:sz w:val="24"/>
          <w:szCs w:val="24"/>
          <w:highlight w:val="none"/>
          <w:lang w:val="en-US" w:eastAsia="zh-CN"/>
        </w:rPr>
        <w:t>2.交付期限：合同约定</w:t>
      </w:r>
    </w:p>
    <w:p w14:paraId="2C6A23F7">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b w:val="0"/>
          <w:kern w:val="2"/>
          <w:sz w:val="24"/>
          <w:szCs w:val="24"/>
          <w:highlight w:val="none"/>
          <w:lang w:val="en-US" w:eastAsia="zh-CN"/>
        </w:rPr>
      </w:pPr>
      <w:r>
        <w:rPr>
          <w:rFonts w:hint="eastAsia" w:ascii="宋体" w:hAnsi="宋体" w:eastAsia="宋体" w:cs="宋体"/>
          <w:b w:val="0"/>
          <w:kern w:val="2"/>
          <w:sz w:val="24"/>
          <w:szCs w:val="24"/>
          <w:highlight w:val="none"/>
          <w:lang w:val="en-US" w:eastAsia="zh-CN"/>
        </w:rPr>
        <w:t>3.交货地点：晋中职业技术学院指定地点</w:t>
      </w:r>
    </w:p>
    <w:p w14:paraId="3A4884D5">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b w:val="0"/>
          <w:kern w:val="2"/>
          <w:sz w:val="24"/>
          <w:szCs w:val="24"/>
          <w:highlight w:val="none"/>
          <w:lang w:val="en-US" w:eastAsia="zh-CN"/>
        </w:rPr>
      </w:pPr>
      <w:r>
        <w:rPr>
          <w:rFonts w:hint="eastAsia" w:ascii="宋体" w:hAnsi="宋体" w:eastAsia="宋体" w:cs="宋体"/>
          <w:b w:val="0"/>
          <w:kern w:val="2"/>
          <w:sz w:val="24"/>
          <w:szCs w:val="24"/>
          <w:highlight w:val="none"/>
          <w:lang w:val="en-US" w:eastAsia="zh-CN"/>
        </w:rPr>
        <w:t>4.预算金额：48.3单价/元</w:t>
      </w:r>
    </w:p>
    <w:p w14:paraId="7F2A7E42">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b w:val="0"/>
          <w:kern w:val="2"/>
          <w:sz w:val="24"/>
          <w:szCs w:val="24"/>
          <w:highlight w:val="none"/>
          <w:lang w:val="en-US" w:eastAsia="zh-CN"/>
        </w:rPr>
      </w:pPr>
      <w:r>
        <w:rPr>
          <w:rFonts w:hint="eastAsia" w:ascii="宋体" w:hAnsi="宋体" w:eastAsia="宋体" w:cs="宋体"/>
          <w:b w:val="0"/>
          <w:kern w:val="2"/>
          <w:sz w:val="24"/>
          <w:szCs w:val="24"/>
          <w:highlight w:val="none"/>
          <w:lang w:val="en-US" w:eastAsia="zh-CN"/>
        </w:rPr>
        <w:t>5.质量要求：符合国家标准及相关行业标准并通过采购人验收</w:t>
      </w:r>
    </w:p>
    <w:p w14:paraId="6569C2E2">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default" w:ascii="宋体" w:hAnsi="宋体" w:eastAsia="宋体" w:cs="宋体"/>
          <w:b w:val="0"/>
          <w:kern w:val="2"/>
          <w:sz w:val="24"/>
          <w:szCs w:val="24"/>
          <w:highlight w:val="none"/>
          <w:lang w:val="en-US" w:eastAsia="zh-CN"/>
        </w:rPr>
      </w:pPr>
      <w:r>
        <w:rPr>
          <w:rFonts w:hint="eastAsia" w:ascii="宋体" w:hAnsi="宋体" w:eastAsia="宋体" w:cs="宋体"/>
          <w:b w:val="0"/>
          <w:kern w:val="2"/>
          <w:sz w:val="24"/>
          <w:szCs w:val="24"/>
          <w:highlight w:val="none"/>
          <w:lang w:val="en-US" w:eastAsia="zh-CN"/>
        </w:rPr>
        <w:t>6.按实际供货每月结算（2024年度）</w:t>
      </w:r>
    </w:p>
    <w:p w14:paraId="03FC73F6">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b w:val="0"/>
          <w:kern w:val="2"/>
          <w:sz w:val="24"/>
          <w:szCs w:val="24"/>
          <w:highlight w:val="none"/>
          <w:lang w:val="en-US" w:eastAsia="zh-CN"/>
        </w:rPr>
      </w:pPr>
    </w:p>
    <w:p w14:paraId="14B52647">
      <w:pPr>
        <w:rPr>
          <w:rFonts w:hint="eastAsia"/>
          <w:highlight w:val="none"/>
          <w:lang w:val="en-US" w:eastAsia="zh-CN"/>
        </w:rPr>
      </w:pPr>
      <w:r>
        <w:rPr>
          <w:rFonts w:hint="eastAsia" w:ascii="宋体" w:hAnsi="宋体" w:eastAsia="宋体" w:cs="宋体"/>
          <w:b w:val="0"/>
          <w:kern w:val="2"/>
          <w:sz w:val="24"/>
          <w:szCs w:val="24"/>
          <w:highlight w:val="none"/>
          <w:lang w:val="en-US" w:eastAsia="zh-CN"/>
        </w:rPr>
        <w:t>包二：</w:t>
      </w:r>
      <w:r>
        <w:rPr>
          <w:rFonts w:hint="eastAsia"/>
          <w:highlight w:val="none"/>
          <w:lang w:val="en-US" w:eastAsia="zh-CN"/>
        </w:rPr>
        <w:t>培训中心电子设备耗材项目</w:t>
      </w:r>
    </w:p>
    <w:p w14:paraId="1E09DBB7">
      <w:pPr>
        <w:rPr>
          <w:rFonts w:hint="eastAsia"/>
          <w:highlight w:val="none"/>
          <w:lang w:val="en-US" w:eastAsia="zh-CN"/>
        </w:rPr>
      </w:pPr>
    </w:p>
    <w:p w14:paraId="467F9239">
      <w:pPr>
        <w:pStyle w:val="3"/>
        <w:numPr>
          <w:ilvl w:val="0"/>
          <w:numId w:val="0"/>
        </w:numPr>
        <w:ind w:left="420" w:leftChars="0"/>
        <w:rPr>
          <w:rFonts w:hint="default"/>
          <w:highlight w:val="none"/>
          <w:lang w:val="en-US" w:eastAsia="zh-CN"/>
        </w:rPr>
      </w:pPr>
      <w:r>
        <w:rPr>
          <w:rFonts w:hint="eastAsia"/>
          <w:highlight w:val="none"/>
          <w:lang w:val="en-US" w:eastAsia="zh-CN"/>
        </w:rPr>
        <w:t>1.</w:t>
      </w:r>
      <w:r>
        <w:rPr>
          <w:rFonts w:hint="eastAsia" w:ascii="宋体" w:hAnsi="宋体" w:eastAsia="宋体" w:cs="宋体"/>
          <w:b w:val="0"/>
          <w:kern w:val="2"/>
          <w:sz w:val="24"/>
          <w:szCs w:val="24"/>
          <w:highlight w:val="none"/>
          <w:lang w:val="en-US" w:eastAsia="zh-CN"/>
        </w:rPr>
        <w:t>采购明细表</w:t>
      </w:r>
    </w:p>
    <w:p w14:paraId="5C471AE2">
      <w:pPr>
        <w:rPr>
          <w:rFonts w:hint="default"/>
          <w:highlight w:val="none"/>
          <w:lang w:val="en-US" w:eastAsia="zh-CN"/>
        </w:rPr>
      </w:pPr>
    </w:p>
    <w:tbl>
      <w:tblPr>
        <w:tblStyle w:val="7"/>
        <w:tblW w:w="90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1"/>
        <w:gridCol w:w="2733"/>
        <w:gridCol w:w="3244"/>
        <w:gridCol w:w="1081"/>
        <w:gridCol w:w="879"/>
      </w:tblGrid>
      <w:tr w14:paraId="37966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DC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7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F3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 称</w:t>
            </w:r>
          </w:p>
        </w:tc>
        <w:tc>
          <w:tcPr>
            <w:tcW w:w="32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29E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品牌、规格、型号</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DB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790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数量</w:t>
            </w:r>
          </w:p>
        </w:tc>
      </w:tr>
      <w:tr w14:paraId="59E09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7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D40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翻页笔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830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多功能数码放大镜遥控笔器</w:t>
            </w:r>
          </w:p>
          <w:p w14:paraId="35EF890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电子多媒体usb教鞭可充电ppt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FCA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501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386E4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7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2143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绿联hdmi线高清线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226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15m  8k</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7B1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4F0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7ED28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5A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13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绿联hdmi线高清线</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081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30m  8k</w:t>
            </w:r>
          </w:p>
        </w:tc>
        <w:tc>
          <w:tcPr>
            <w:tcW w:w="10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AD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8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0D2A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w:t>
            </w:r>
          </w:p>
        </w:tc>
      </w:tr>
      <w:tr w14:paraId="034CA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22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787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鼠标</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2C2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联想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461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9A7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r>
      <w:tr w14:paraId="1D72A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7F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D75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打印机 </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AB7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canon佳能LBP2900+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FAA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D27A1">
            <w:pPr>
              <w:keepNext w:val="0"/>
              <w:keepLines w:val="0"/>
              <w:widowControl/>
              <w:suppressLineNumbers w:val="0"/>
              <w:jc w:val="both"/>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5E270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38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1FC1">
            <w:pPr>
              <w:keepNext w:val="0"/>
              <w:keepLines w:val="0"/>
              <w:widowControl/>
              <w:suppressLineNumbers w:val="0"/>
              <w:jc w:val="both"/>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定影膜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223E">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CAE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EBEA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14:paraId="29713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00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1B601">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载体鼓芯刮板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D04A">
            <w:pPr>
              <w:keepNext w:val="0"/>
              <w:keepLines w:val="0"/>
              <w:widowControl/>
              <w:suppressLineNumbers w:val="0"/>
              <w:jc w:val="both"/>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柯美235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E882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A8B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1</w:t>
            </w:r>
          </w:p>
        </w:tc>
      </w:tr>
      <w:tr w14:paraId="79788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59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7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7A68">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惠普定影膜</w:t>
            </w:r>
          </w:p>
        </w:tc>
        <w:tc>
          <w:tcPr>
            <w:tcW w:w="32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3506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HP227fdw</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31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879" w:type="dxa"/>
            <w:tcBorders>
              <w:top w:val="single" w:color="000000" w:sz="4" w:space="0"/>
              <w:left w:val="single" w:color="000000" w:sz="4" w:space="0"/>
              <w:bottom w:val="single" w:color="000000" w:sz="4" w:space="0"/>
              <w:right w:val="nil"/>
            </w:tcBorders>
            <w:shd w:val="clear" w:color="auto" w:fill="auto"/>
            <w:vAlign w:val="center"/>
          </w:tcPr>
          <w:p w14:paraId="64A53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16D261A0">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b w:val="0"/>
          <w:kern w:val="2"/>
          <w:sz w:val="24"/>
          <w:szCs w:val="24"/>
          <w:highlight w:val="none"/>
          <w:lang w:eastAsia="zh-CN"/>
        </w:rPr>
      </w:pPr>
      <w:r>
        <w:rPr>
          <w:rFonts w:hint="eastAsia" w:ascii="宋体" w:hAnsi="宋体" w:eastAsia="宋体" w:cs="宋体"/>
          <w:b w:val="0"/>
          <w:kern w:val="2"/>
          <w:sz w:val="24"/>
          <w:szCs w:val="24"/>
          <w:highlight w:val="none"/>
          <w:lang w:val="en-US" w:eastAsia="zh-CN"/>
        </w:rPr>
        <w:t>2</w:t>
      </w:r>
      <w:r>
        <w:rPr>
          <w:rFonts w:hint="eastAsia" w:ascii="宋体" w:hAnsi="宋体" w:eastAsia="宋体" w:cs="宋体"/>
          <w:b w:val="0"/>
          <w:kern w:val="2"/>
          <w:sz w:val="24"/>
          <w:szCs w:val="24"/>
          <w:highlight w:val="none"/>
          <w:lang w:eastAsia="zh-CN"/>
        </w:rPr>
        <w:t>.交付期限：合同</w:t>
      </w:r>
      <w:r>
        <w:rPr>
          <w:rFonts w:hint="eastAsia" w:ascii="宋体" w:hAnsi="宋体" w:eastAsia="宋体" w:cs="宋体"/>
          <w:b w:val="0"/>
          <w:kern w:val="2"/>
          <w:sz w:val="24"/>
          <w:szCs w:val="24"/>
          <w:highlight w:val="none"/>
          <w:lang w:val="en-US" w:eastAsia="zh-CN"/>
        </w:rPr>
        <w:t>约定</w:t>
      </w:r>
    </w:p>
    <w:p w14:paraId="39C9752D">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b w:val="0"/>
          <w:kern w:val="2"/>
          <w:sz w:val="24"/>
          <w:szCs w:val="24"/>
          <w:highlight w:val="none"/>
          <w:lang w:eastAsia="zh-CN"/>
        </w:rPr>
      </w:pPr>
      <w:r>
        <w:rPr>
          <w:rFonts w:hint="eastAsia" w:ascii="宋体" w:hAnsi="宋体" w:eastAsia="宋体" w:cs="宋体"/>
          <w:b w:val="0"/>
          <w:kern w:val="2"/>
          <w:sz w:val="24"/>
          <w:szCs w:val="24"/>
          <w:highlight w:val="none"/>
          <w:lang w:val="en-US" w:eastAsia="zh-CN"/>
        </w:rPr>
        <w:t>3</w:t>
      </w:r>
      <w:r>
        <w:rPr>
          <w:rFonts w:hint="eastAsia" w:ascii="宋体" w:hAnsi="宋体" w:eastAsia="宋体" w:cs="宋体"/>
          <w:b w:val="0"/>
          <w:kern w:val="2"/>
          <w:sz w:val="24"/>
          <w:szCs w:val="24"/>
          <w:highlight w:val="none"/>
          <w:lang w:eastAsia="zh-CN"/>
        </w:rPr>
        <w:t>.</w:t>
      </w:r>
      <w:r>
        <w:rPr>
          <w:rFonts w:hint="eastAsia" w:ascii="宋体" w:hAnsi="宋体" w:eastAsia="宋体" w:cs="宋体"/>
          <w:b w:val="0"/>
          <w:kern w:val="2"/>
          <w:sz w:val="24"/>
          <w:szCs w:val="24"/>
          <w:highlight w:val="none"/>
          <w:lang w:val="en-US" w:eastAsia="zh-CN"/>
        </w:rPr>
        <w:t>交货</w:t>
      </w:r>
      <w:r>
        <w:rPr>
          <w:rFonts w:hint="eastAsia" w:ascii="宋体" w:hAnsi="宋体" w:eastAsia="宋体" w:cs="宋体"/>
          <w:b w:val="0"/>
          <w:kern w:val="2"/>
          <w:sz w:val="24"/>
          <w:szCs w:val="24"/>
          <w:highlight w:val="none"/>
          <w:lang w:eastAsia="zh-CN"/>
        </w:rPr>
        <w:t>地点：晋中职业技术学院指定地点</w:t>
      </w:r>
    </w:p>
    <w:p w14:paraId="0BDA50D5">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default" w:ascii="宋体" w:hAnsi="宋体" w:eastAsia="宋体" w:cs="宋体"/>
          <w:b w:val="0"/>
          <w:kern w:val="2"/>
          <w:sz w:val="24"/>
          <w:szCs w:val="24"/>
          <w:highlight w:val="none"/>
          <w:lang w:val="en-US" w:eastAsia="zh-CN"/>
        </w:rPr>
      </w:pPr>
      <w:r>
        <w:rPr>
          <w:rFonts w:hint="eastAsia" w:ascii="宋体" w:hAnsi="宋体" w:eastAsia="宋体" w:cs="宋体"/>
          <w:b w:val="0"/>
          <w:kern w:val="2"/>
          <w:sz w:val="24"/>
          <w:szCs w:val="24"/>
          <w:highlight w:val="none"/>
          <w:lang w:val="en-US" w:eastAsia="zh-CN"/>
        </w:rPr>
        <w:t>4.预算金额：3453元</w:t>
      </w:r>
    </w:p>
    <w:p w14:paraId="0F31EE5D">
      <w:pPr>
        <w:pStyle w:val="2"/>
        <w:keepNext w:val="0"/>
        <w:keepLines w:val="0"/>
        <w:pageBreakBefore w:val="0"/>
        <w:widowControl w:val="0"/>
        <w:kinsoku/>
        <w:wordWrap/>
        <w:overflowPunct/>
        <w:topLinePunct w:val="0"/>
        <w:autoSpaceDE/>
        <w:autoSpaceDN/>
        <w:bidi w:val="0"/>
        <w:adjustRightInd/>
        <w:snapToGrid/>
        <w:spacing w:before="0" w:line="360" w:lineRule="auto"/>
        <w:textAlignment w:val="auto"/>
        <w:rPr>
          <w:rFonts w:hint="eastAsia" w:ascii="宋体" w:hAnsi="宋体" w:eastAsia="宋体" w:cs="宋体"/>
          <w:b w:val="0"/>
          <w:kern w:val="2"/>
          <w:sz w:val="24"/>
          <w:szCs w:val="24"/>
          <w:highlight w:val="none"/>
          <w:lang w:val="en-US" w:eastAsia="zh-CN"/>
        </w:rPr>
      </w:pPr>
      <w:r>
        <w:rPr>
          <w:rFonts w:hint="eastAsia" w:ascii="宋体" w:hAnsi="宋体" w:eastAsia="宋体" w:cs="宋体"/>
          <w:b w:val="0"/>
          <w:kern w:val="2"/>
          <w:sz w:val="24"/>
          <w:szCs w:val="24"/>
          <w:highlight w:val="none"/>
          <w:lang w:val="en-US" w:eastAsia="zh-CN"/>
        </w:rPr>
        <w:t>5.质量要求：符合国家标准及相关行业标准并通过采购人验收</w:t>
      </w:r>
    </w:p>
    <w:p w14:paraId="45345FEA">
      <w:pPr>
        <w:rPr>
          <w:rFonts w:hint="default"/>
          <w:highlight w:val="none"/>
          <w:lang w:val="en-US" w:eastAsia="zh-CN"/>
        </w:rPr>
        <w:sectPr>
          <w:headerReference r:id="rId3" w:type="default"/>
          <w:footerReference r:id="rId4" w:type="default"/>
          <w:pgSz w:w="11850" w:h="16783"/>
          <w:pgMar w:top="1327" w:right="1355" w:bottom="1327" w:left="1320" w:header="0" w:footer="680" w:gutter="0"/>
          <w:pgNumType w:fmt="decimal"/>
          <w:cols w:space="720" w:num="1"/>
          <w:docGrid w:linePitch="360" w:charSpace="0"/>
        </w:sectPr>
      </w:pPr>
      <w:r>
        <w:rPr>
          <w:rFonts w:hint="eastAsia"/>
          <w:highlight w:val="none"/>
          <w:lang w:val="en-US" w:eastAsia="zh-CN"/>
        </w:rPr>
        <w:t>。</w:t>
      </w:r>
      <w:bookmarkStart w:id="0" w:name="_GoBack"/>
      <w:bookmarkEnd w:id="0"/>
    </w:p>
    <w:p w14:paraId="49E9C6C0">
      <w:pPr>
        <w:spacing w:line="500" w:lineRule="exact"/>
        <w:rPr>
          <w:rFonts w:hint="eastAsia" w:ascii="宋体" w:hAnsi="宋体" w:eastAsia="宋体" w:cs="Times New Roman"/>
          <w:b/>
          <w:bCs/>
          <w:color w:val="333333"/>
          <w:kern w:val="0"/>
          <w:sz w:val="24"/>
          <w:szCs w:val="24"/>
        </w:rPr>
      </w:pPr>
    </w:p>
    <w:p w14:paraId="7AEE5026">
      <w:pPr>
        <w:spacing w:line="500" w:lineRule="exac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二、申请人的资格要求</w:t>
      </w:r>
    </w:p>
    <w:p w14:paraId="10CD53DA">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1.满足《中华人民共和国政府采购法》第二十二条规定；</w:t>
      </w:r>
    </w:p>
    <w:p w14:paraId="07CF0062">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2.落实政府采购政策需满足的资格要求：无；</w:t>
      </w:r>
    </w:p>
    <w:p w14:paraId="6CD33BD5">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3.本项目的特定资格要求：</w:t>
      </w:r>
    </w:p>
    <w:p w14:paraId="0D8070D5">
      <w:pPr>
        <w:spacing w:line="500" w:lineRule="exac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（1）具有拟采购产品代理范围的企业法人或委托代理人；</w:t>
      </w:r>
    </w:p>
    <w:p w14:paraId="7AFAC143">
      <w:pPr>
        <w:spacing w:line="500" w:lineRule="exact"/>
        <w:rPr>
          <w:rFonts w:hint="eastAsia" w:ascii="宋体" w:hAnsi="宋体" w:eastAsia="宋体" w:cs="Times New Roman"/>
          <w:color w:val="333333"/>
          <w:kern w:val="0"/>
          <w:sz w:val="24"/>
          <w:szCs w:val="24"/>
        </w:rPr>
      </w:pPr>
      <w:r>
        <w:rPr>
          <w:rFonts w:hint="eastAsia" w:ascii="宋体" w:hAnsi="宋体" w:eastAsia="宋体" w:cs="Times New Roman"/>
          <w:color w:val="333333"/>
          <w:kern w:val="0"/>
          <w:sz w:val="24"/>
          <w:szCs w:val="24"/>
        </w:rPr>
        <w:t>（2）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w:t>
      </w:r>
    </w:p>
    <w:p w14:paraId="0E72938D">
      <w:pPr>
        <w:spacing w:line="500" w:lineRule="exact"/>
        <w:rPr>
          <w:rFonts w:hint="default"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lang w:val="en-US" w:eastAsia="zh-CN"/>
        </w:rPr>
        <w:t>（3）</w:t>
      </w:r>
      <w:r>
        <w:rPr>
          <w:rFonts w:hint="eastAsia" w:ascii="宋体" w:hAnsi="宋体" w:eastAsia="宋体" w:cs="Times New Roman"/>
          <w:color w:val="333333"/>
          <w:kern w:val="0"/>
          <w:sz w:val="24"/>
          <w:szCs w:val="24"/>
          <w:lang w:eastAsia="zh-CN"/>
        </w:rPr>
        <w:t>须有劳务外包服务相关资质</w:t>
      </w:r>
    </w:p>
    <w:p w14:paraId="1391A48B">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三、报名时间和方式</w:t>
      </w:r>
    </w:p>
    <w:p w14:paraId="3EC3E647">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报名时间：202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3</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13</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至</w:t>
      </w:r>
      <w:r>
        <w:rPr>
          <w:rFonts w:hint="eastAsia" w:ascii="宋体" w:hAnsi="宋体" w:eastAsia="宋体" w:cs="Times New Roman"/>
          <w:color w:val="333333"/>
          <w:kern w:val="0"/>
          <w:sz w:val="24"/>
          <w:szCs w:val="24"/>
        </w:rPr>
        <w:t>2</w:t>
      </w:r>
      <w:r>
        <w:rPr>
          <w:rFonts w:ascii="宋体" w:hAnsi="宋体" w:eastAsia="宋体" w:cs="Times New Roman"/>
          <w:color w:val="333333"/>
          <w:kern w:val="0"/>
          <w:sz w:val="24"/>
          <w:szCs w:val="24"/>
        </w:rPr>
        <w:t>0</w:t>
      </w:r>
      <w:r>
        <w:rPr>
          <w:rFonts w:hint="eastAsia" w:ascii="宋体" w:hAnsi="宋体" w:eastAsia="宋体" w:cs="Times New Roman"/>
          <w:color w:val="333333"/>
          <w:kern w:val="0"/>
          <w:sz w:val="24"/>
          <w:szCs w:val="24"/>
        </w:rPr>
        <w:t>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3</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15</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，每天上午8：00至12：00，下午14：00至18：00（北京时间，节假日除外）</w:t>
      </w:r>
    </w:p>
    <w:p w14:paraId="13994C93">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报名方式：将有效的营业执照副本复印件加盖公章发送至邮箱“jzzycgzx@163.com”（邮件名称格式为所报“项目编号”+“项目名称”+“公司名称”+“联系人”+“联系方式”）</w:t>
      </w:r>
      <w:r>
        <w:rPr>
          <w:rFonts w:hint="eastAsia" w:ascii="宋体" w:hAnsi="宋体" w:eastAsia="宋体" w:cs="Times New Roman"/>
          <w:b/>
          <w:color w:val="333333"/>
          <w:kern w:val="0"/>
          <w:sz w:val="24"/>
          <w:szCs w:val="24"/>
        </w:rPr>
        <w:t>（文件格式不对将被拒收）</w:t>
      </w:r>
    </w:p>
    <w:p w14:paraId="6CEE61C7">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四、响应文件提交</w:t>
      </w:r>
    </w:p>
    <w:p w14:paraId="3DC573F3">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递交截止时间： 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3</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18</w:t>
      </w:r>
      <w:r>
        <w:rPr>
          <w:rFonts w:ascii="宋体" w:hAnsi="宋体" w:eastAsia="宋体" w:cs="Times New Roman"/>
          <w:color w:val="333333"/>
          <w:kern w:val="0"/>
          <w:sz w:val="24"/>
          <w:szCs w:val="24"/>
        </w:rPr>
        <w:t>日</w:t>
      </w:r>
      <w:r>
        <w:rPr>
          <w:rFonts w:hint="eastAsia" w:ascii="宋体" w:hAnsi="宋体" w:eastAsia="宋体" w:cs="Times New Roman"/>
          <w:color w:val="333333"/>
          <w:kern w:val="0"/>
          <w:sz w:val="24"/>
          <w:szCs w:val="24"/>
        </w:rPr>
        <w:t>上午</w:t>
      </w:r>
      <w:r>
        <w:rPr>
          <w:rFonts w:ascii="宋体" w:hAnsi="宋体" w:eastAsia="宋体" w:cs="Times New Roman"/>
          <w:color w:val="333333"/>
          <w:kern w:val="0"/>
          <w:sz w:val="24"/>
          <w:szCs w:val="24"/>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00</w:t>
      </w:r>
      <w:r>
        <w:rPr>
          <w:rFonts w:hint="eastAsia" w:ascii="宋体" w:hAnsi="宋体" w:eastAsia="宋体" w:cs="Times New Roman"/>
          <w:color w:val="333333"/>
          <w:kern w:val="0"/>
          <w:sz w:val="24"/>
          <w:szCs w:val="24"/>
        </w:rPr>
        <w:t>分（</w:t>
      </w:r>
      <w:r>
        <w:rPr>
          <w:rFonts w:hint="eastAsia" w:ascii="宋体" w:hAnsi="宋体" w:cs="宋体"/>
          <w:kern w:val="0"/>
          <w:sz w:val="24"/>
        </w:rPr>
        <w:t>逾期送达的或者未送达指定地点的响应文件，</w:t>
      </w:r>
      <w:r>
        <w:rPr>
          <w:rFonts w:hint="eastAsia" w:ascii="宋体" w:hAnsi="宋体" w:eastAsia="宋体" w:cs="Times New Roman"/>
          <w:color w:val="333333"/>
          <w:kern w:val="0"/>
          <w:sz w:val="24"/>
          <w:szCs w:val="24"/>
        </w:rPr>
        <w:t>响应文件须包含（加盖公章）的资料两套（一正一副）并胶封装订成册（A4版面并密封，密封条加盖公章），</w:t>
      </w:r>
      <w:r>
        <w:rPr>
          <w:rFonts w:hint="eastAsia" w:ascii="宋体" w:hAnsi="宋体" w:cs="宋体"/>
          <w:kern w:val="0"/>
          <w:sz w:val="24"/>
        </w:rPr>
        <w:t>采购人不予受理；</w:t>
      </w:r>
      <w:r>
        <w:rPr>
          <w:rFonts w:ascii="宋体" w:hAnsi="宋体" w:eastAsia="宋体" w:cs="Times New Roman"/>
          <w:color w:val="333333"/>
          <w:kern w:val="0"/>
          <w:sz w:val="24"/>
          <w:szCs w:val="24"/>
        </w:rPr>
        <w:t xml:space="preserve"> </w:t>
      </w:r>
      <w:r>
        <w:rPr>
          <w:rFonts w:hint="eastAsia" w:ascii="宋体" w:hAnsi="宋体" w:eastAsia="宋体" w:cs="Times New Roman"/>
          <w:color w:val="333333"/>
          <w:kern w:val="0"/>
          <w:sz w:val="24"/>
          <w:szCs w:val="24"/>
        </w:rPr>
        <w:t>地点：晋中职业技术学院</w:t>
      </w:r>
      <w:r>
        <w:rPr>
          <w:rFonts w:ascii="宋体" w:hAnsi="宋体" w:eastAsia="宋体" w:cs="Times New Roman"/>
          <w:color w:val="333333"/>
          <w:kern w:val="0"/>
          <w:sz w:val="24"/>
          <w:szCs w:val="24"/>
        </w:rPr>
        <w:t>C310</w:t>
      </w:r>
    </w:p>
    <w:p w14:paraId="68794FA1">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五、开启时间及地点：</w:t>
      </w:r>
    </w:p>
    <w:p w14:paraId="72F2B34D">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时间： 202</w:t>
      </w:r>
      <w:r>
        <w:rPr>
          <w:rFonts w:hint="eastAsia" w:ascii="宋体" w:hAnsi="宋体" w:eastAsia="宋体" w:cs="Times New Roman"/>
          <w:color w:val="333333"/>
          <w:kern w:val="0"/>
          <w:sz w:val="24"/>
          <w:szCs w:val="24"/>
          <w:lang w:val="en-US" w:eastAsia="zh-CN"/>
        </w:rPr>
        <w:t>4</w:t>
      </w:r>
      <w:r>
        <w:rPr>
          <w:rFonts w:hint="eastAsia" w:ascii="宋体" w:hAnsi="宋体" w:eastAsia="宋体" w:cs="Times New Roman"/>
          <w:color w:val="333333"/>
          <w:kern w:val="0"/>
          <w:sz w:val="24"/>
          <w:szCs w:val="24"/>
        </w:rPr>
        <w:t>年</w:t>
      </w:r>
      <w:r>
        <w:rPr>
          <w:rFonts w:hint="eastAsia" w:ascii="宋体" w:hAnsi="宋体" w:eastAsia="宋体" w:cs="Times New Roman"/>
          <w:color w:val="333333"/>
          <w:kern w:val="0"/>
          <w:sz w:val="24"/>
          <w:szCs w:val="24"/>
          <w:lang w:val="en-US" w:eastAsia="zh-CN"/>
        </w:rPr>
        <w:t>3</w:t>
      </w:r>
      <w:r>
        <w:rPr>
          <w:rFonts w:hint="eastAsia" w:ascii="宋体" w:hAnsi="宋体" w:eastAsia="宋体" w:cs="Times New Roman"/>
          <w:color w:val="333333"/>
          <w:kern w:val="0"/>
          <w:sz w:val="24"/>
          <w:szCs w:val="24"/>
        </w:rPr>
        <w:t>月</w:t>
      </w:r>
      <w:r>
        <w:rPr>
          <w:rFonts w:hint="eastAsia" w:ascii="宋体" w:hAnsi="宋体" w:eastAsia="宋体" w:cs="Times New Roman"/>
          <w:color w:val="333333"/>
          <w:kern w:val="0"/>
          <w:sz w:val="24"/>
          <w:szCs w:val="24"/>
          <w:lang w:val="en-US" w:eastAsia="zh-CN"/>
        </w:rPr>
        <w:t>18</w:t>
      </w:r>
      <w:r>
        <w:rPr>
          <w:rFonts w:hint="eastAsia" w:ascii="宋体" w:hAnsi="宋体" w:eastAsia="宋体" w:cs="Times New Roman"/>
          <w:color w:val="333333"/>
          <w:kern w:val="0"/>
          <w:sz w:val="24"/>
          <w:szCs w:val="24"/>
        </w:rPr>
        <w:t>日</w:t>
      </w:r>
      <w:r>
        <w:rPr>
          <w:rFonts w:ascii="宋体" w:hAnsi="宋体" w:eastAsia="宋体" w:cs="Times New Roman"/>
          <w:color w:val="333333"/>
          <w:kern w:val="0"/>
          <w:sz w:val="24"/>
          <w:szCs w:val="24"/>
        </w:rPr>
        <w:t>9</w:t>
      </w:r>
      <w:r>
        <w:rPr>
          <w:rFonts w:hint="eastAsia" w:ascii="宋体" w:hAnsi="宋体" w:eastAsia="宋体" w:cs="Times New Roman"/>
          <w:color w:val="333333"/>
          <w:kern w:val="0"/>
          <w:sz w:val="24"/>
          <w:szCs w:val="24"/>
        </w:rPr>
        <w:t>时</w:t>
      </w:r>
      <w:r>
        <w:rPr>
          <w:rFonts w:ascii="宋体" w:hAnsi="宋体" w:eastAsia="宋体" w:cs="Times New Roman"/>
          <w:color w:val="333333"/>
          <w:kern w:val="0"/>
          <w:sz w:val="24"/>
          <w:szCs w:val="24"/>
        </w:rPr>
        <w:t>3</w:t>
      </w:r>
      <w:r>
        <w:rPr>
          <w:rFonts w:hint="eastAsia" w:ascii="宋体" w:hAnsi="宋体" w:eastAsia="宋体" w:cs="Times New Roman"/>
          <w:color w:val="333333"/>
          <w:kern w:val="0"/>
          <w:sz w:val="24"/>
          <w:szCs w:val="24"/>
        </w:rPr>
        <w:t>0分（北京时间）</w:t>
      </w:r>
    </w:p>
    <w:p w14:paraId="685F2514">
      <w:pPr>
        <w:widowControl/>
        <w:spacing w:after="150" w:line="500" w:lineRule="exact"/>
        <w:jc w:val="left"/>
        <w:rPr>
          <w:rFonts w:ascii="宋体" w:hAnsi="宋体" w:eastAsia="宋体" w:cs="Times New Roman"/>
          <w:color w:val="333333"/>
          <w:kern w:val="0"/>
          <w:sz w:val="24"/>
          <w:szCs w:val="24"/>
        </w:rPr>
      </w:pPr>
      <w:r>
        <w:rPr>
          <w:rFonts w:hint="eastAsia" w:ascii="宋体" w:hAnsi="宋体" w:eastAsia="宋体" w:cs="Times New Roman"/>
          <w:color w:val="333333"/>
          <w:kern w:val="0"/>
          <w:sz w:val="24"/>
          <w:szCs w:val="24"/>
        </w:rPr>
        <w:t>地点：晋中职业技术学院采购科</w:t>
      </w:r>
    </w:p>
    <w:p w14:paraId="5BBC1D62">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六、其他补充事宜</w:t>
      </w:r>
    </w:p>
    <w:p w14:paraId="7FBAE332">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lang w:val="en-US" w:eastAsia="zh-CN"/>
        </w:rPr>
        <w:t>采购货物中如含“台式计算机、便携式计算机和平板式微型计算机、激光打印机、针式打印机、液晶显示器、制冷压缩机、空调机组、专用制冷空调设备、镇流器、空调机、电热水器、普通照明用双端荧光灯、电视设备、视频设备以及便器、水嘴等”，属于《节能产品政府采购品目清单》中政府强制采购产品的，必须提供所投产品获得国家确定的认证机构出具的、处于有效期之内的节能产品认证证书。</w:t>
      </w:r>
    </w:p>
    <w:p w14:paraId="1C6752AC">
      <w:pPr>
        <w:spacing w:line="500" w:lineRule="exact"/>
        <w:rPr>
          <w:rFonts w:hint="eastAsia" w:ascii="宋体" w:hAnsi="宋体" w:eastAsia="宋体" w:cs="Times New Roman"/>
          <w:color w:val="333333"/>
          <w:kern w:val="0"/>
          <w:sz w:val="24"/>
          <w:szCs w:val="24"/>
          <w:lang w:val="en-US" w:eastAsia="zh-CN"/>
        </w:rPr>
      </w:pPr>
      <w:r>
        <w:rPr>
          <w:rFonts w:hint="eastAsia" w:ascii="宋体" w:hAnsi="宋体" w:eastAsia="宋体" w:cs="Times New Roman"/>
          <w:color w:val="333333"/>
          <w:kern w:val="0"/>
          <w:sz w:val="24"/>
          <w:szCs w:val="24"/>
          <w:lang w:val="en-US" w:eastAsia="zh-CN"/>
        </w:rPr>
        <w:t>采购货物中如含有《中国强制性产品认证》中的产品，须提供3C认证证书。</w:t>
      </w:r>
    </w:p>
    <w:p w14:paraId="34A709F6">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b/>
          <w:bCs/>
          <w:color w:val="333333"/>
          <w:kern w:val="0"/>
          <w:sz w:val="24"/>
          <w:szCs w:val="24"/>
        </w:rPr>
        <w:t>七、凡对本次采购提出询问，请按以下方式联系</w:t>
      </w:r>
    </w:p>
    <w:p w14:paraId="30EBCD67">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1.采购人信息</w:t>
      </w:r>
    </w:p>
    <w:p w14:paraId="21FA8CE0">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名    称：晋中职业技术学院</w:t>
      </w:r>
    </w:p>
    <w:p w14:paraId="20931272">
      <w:pPr>
        <w:widowControl/>
        <w:spacing w:after="150" w:line="500" w:lineRule="exact"/>
        <w:jc w:val="left"/>
        <w:rPr>
          <w:rFonts w:ascii="宋体" w:hAnsi="宋体" w:eastAsia="宋体" w:cs="Times New Roman"/>
          <w:b/>
          <w:bCs/>
          <w:color w:val="333333"/>
          <w:kern w:val="0"/>
          <w:sz w:val="24"/>
          <w:szCs w:val="24"/>
        </w:rPr>
      </w:pPr>
      <w:r>
        <w:rPr>
          <w:rFonts w:hint="eastAsia" w:ascii="宋体" w:hAnsi="宋体" w:eastAsia="宋体" w:cs="Times New Roman"/>
          <w:color w:val="333333"/>
          <w:kern w:val="0"/>
          <w:sz w:val="24"/>
          <w:szCs w:val="24"/>
        </w:rPr>
        <w:t>地    址：晋中市榆次区龙湖东大街919号</w:t>
      </w:r>
    </w:p>
    <w:p w14:paraId="09D4A785">
      <w:pPr>
        <w:widowControl/>
        <w:spacing w:after="150" w:line="500" w:lineRule="exact"/>
        <w:jc w:val="left"/>
        <w:rPr>
          <w:rFonts w:ascii="宋体" w:hAnsi="宋体" w:eastAsia="宋体" w:cs="Times New Roman"/>
          <w:color w:val="333333"/>
          <w:kern w:val="0"/>
          <w:sz w:val="24"/>
          <w:szCs w:val="24"/>
        </w:rPr>
      </w:pPr>
      <w:r>
        <w:rPr>
          <w:rFonts w:ascii="宋体" w:hAnsi="宋体" w:eastAsia="宋体" w:cs="Times New Roman"/>
          <w:color w:val="333333"/>
          <w:kern w:val="0"/>
          <w:sz w:val="24"/>
          <w:szCs w:val="24"/>
        </w:rPr>
        <w:t xml:space="preserve">2. </w:t>
      </w:r>
      <w:r>
        <w:rPr>
          <w:rFonts w:hint="eastAsia" w:ascii="宋体" w:hAnsi="宋体" w:eastAsia="宋体" w:cs="Times New Roman"/>
          <w:color w:val="333333"/>
          <w:kern w:val="0"/>
          <w:sz w:val="24"/>
          <w:szCs w:val="24"/>
        </w:rPr>
        <w:t>联系人报名咨询：张老师 电  话：0354-266</w:t>
      </w:r>
      <w:r>
        <w:rPr>
          <w:rFonts w:ascii="宋体" w:hAnsi="宋体" w:eastAsia="宋体" w:cs="Times New Roman"/>
          <w:color w:val="333333"/>
          <w:kern w:val="0"/>
          <w:sz w:val="24"/>
          <w:szCs w:val="24"/>
        </w:rPr>
        <w:t>0833</w:t>
      </w:r>
      <w:r>
        <w:rPr>
          <w:rFonts w:hint="eastAsia" w:ascii="宋体" w:hAnsi="宋体" w:eastAsia="宋体" w:cs="Times New Roman"/>
          <w:color w:val="333333"/>
          <w:kern w:val="0"/>
          <w:sz w:val="24"/>
          <w:szCs w:val="24"/>
        </w:rPr>
        <w:t> </w:t>
      </w:r>
    </w:p>
    <w:p w14:paraId="1A1E8E62">
      <w:pPr>
        <w:widowControl/>
        <w:spacing w:after="150" w:line="500" w:lineRule="exact"/>
        <w:jc w:val="left"/>
        <w:rPr>
          <w:rFonts w:hint="eastAsia" w:ascii="宋体" w:hAnsi="宋体" w:eastAsia="宋体" w:cs="Times New Roman"/>
          <w:b/>
          <w:bCs/>
          <w:color w:val="333333"/>
          <w:kern w:val="0"/>
          <w:sz w:val="24"/>
          <w:szCs w:val="24"/>
          <w:lang w:val="en-US" w:eastAsia="zh-CN"/>
        </w:rPr>
      </w:pPr>
      <w:r>
        <w:rPr>
          <w:rFonts w:hint="eastAsia" w:ascii="宋体" w:hAnsi="宋体" w:eastAsia="宋体" w:cs="Times New Roman"/>
          <w:color w:val="333333"/>
          <w:kern w:val="0"/>
          <w:sz w:val="24"/>
          <w:szCs w:val="24"/>
        </w:rPr>
        <w:t>技术参数咨询：</w:t>
      </w:r>
      <w:r>
        <w:rPr>
          <w:rFonts w:hint="eastAsia" w:ascii="宋体" w:hAnsi="宋体" w:eastAsia="宋体" w:cs="Times New Roman"/>
          <w:color w:val="333333"/>
          <w:kern w:val="0"/>
          <w:sz w:val="24"/>
          <w:szCs w:val="24"/>
          <w:lang w:val="en-US" w:eastAsia="zh-CN"/>
        </w:rPr>
        <w:t>刘</w:t>
      </w:r>
      <w:r>
        <w:rPr>
          <w:rFonts w:hint="eastAsia" w:ascii="宋体" w:hAnsi="宋体" w:eastAsia="宋体" w:cs="Times New Roman"/>
          <w:color w:val="333333"/>
          <w:kern w:val="0"/>
          <w:sz w:val="24"/>
          <w:szCs w:val="24"/>
        </w:rPr>
        <w:t>老师   电话：</w:t>
      </w:r>
      <w:r>
        <w:rPr>
          <w:rFonts w:hint="eastAsia" w:ascii="宋体" w:hAnsi="宋体" w:eastAsia="宋体" w:cs="Times New Roman"/>
          <w:color w:val="333333"/>
          <w:kern w:val="0"/>
          <w:sz w:val="24"/>
          <w:szCs w:val="24"/>
          <w:lang w:val="en-US" w:eastAsia="zh-CN"/>
        </w:rPr>
        <w:t>13233001203</w:t>
      </w:r>
    </w:p>
    <w:p w14:paraId="12B9347B">
      <w:pPr>
        <w:spacing w:line="500" w:lineRule="exact"/>
        <w:rPr>
          <w:rFonts w:ascii="宋体" w:hAnsi="宋体" w:eastAsia="宋体" w:cs="Times New Roman"/>
          <w:b/>
          <w:bCs/>
          <w:color w:val="333333"/>
          <w:kern w:val="0"/>
          <w:sz w:val="24"/>
          <w:szCs w:val="24"/>
        </w:rPr>
      </w:pPr>
    </w:p>
    <w:p w14:paraId="4A1A5F16">
      <w:pPr>
        <w:spacing w:line="500" w:lineRule="exact"/>
        <w:rPr>
          <w:rFonts w:ascii="宋体" w:hAnsi="宋体" w:eastAsia="宋体" w:cs="Times New Roman"/>
          <w:b/>
          <w:bCs/>
          <w:color w:val="333333"/>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FDF5D">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AE3FE57">
                          <w:pPr>
                            <w:snapToGrid w:val="0"/>
                            <w:rPr>
                              <w:rFonts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37</w:t>
                          </w:r>
                          <w:r>
                            <w:rPr>
                              <w:rFonts w:hint="eastAsia" w:eastAsia="宋体"/>
                              <w:sz w:val="18"/>
                              <w:lang w:eastAsia="zh-CN"/>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zSVju0AAAAAUBAAAPAAAAAAAAAAEAIAAAACIAAABk&#10;cnMvZG93bnJldi54bWxQSwECFAAUAAAACACHTuJAJPrXStUBAAClAwAADgAAAAAAAAABACAAAAAf&#10;AQAAZHJzL2Uyb0RvYy54bWxQSwUGAAAAAAYABgBZAQAAZgUAAAAA&#10;">
              <v:fill on="f" focussize="0,0"/>
              <v:stroke on="f" weight="0.5pt"/>
              <v:imagedata o:title=""/>
              <o:lock v:ext="edit" aspectratio="f"/>
              <v:textbox inset="0mm,0mm,0mm,0mm" style="mso-fit-shape-to-text:t;">
                <w:txbxContent>
                  <w:p w14:paraId="5AE3FE57">
                    <w:pPr>
                      <w:snapToGrid w:val="0"/>
                      <w:rPr>
                        <w:rFonts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37</w:t>
                    </w:r>
                    <w:r>
                      <w:rPr>
                        <w:rFonts w:hint="eastAsia" w:eastAsia="宋体"/>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4296A">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zOGY2OTlhNDBhYWVjMmNjYzRmYzE4NDk4MjQzYjMifQ=="/>
  </w:docVars>
  <w:rsids>
    <w:rsidRoot w:val="00036C66"/>
    <w:rsid w:val="0001398A"/>
    <w:rsid w:val="00015170"/>
    <w:rsid w:val="00036C66"/>
    <w:rsid w:val="000614B1"/>
    <w:rsid w:val="00076F3E"/>
    <w:rsid w:val="000B4662"/>
    <w:rsid w:val="000C1401"/>
    <w:rsid w:val="000D4F3F"/>
    <w:rsid w:val="000F7B36"/>
    <w:rsid w:val="00103A65"/>
    <w:rsid w:val="00107B16"/>
    <w:rsid w:val="00107C90"/>
    <w:rsid w:val="00121060"/>
    <w:rsid w:val="00123409"/>
    <w:rsid w:val="00126A38"/>
    <w:rsid w:val="00133D05"/>
    <w:rsid w:val="0014121E"/>
    <w:rsid w:val="00142F0B"/>
    <w:rsid w:val="001744E5"/>
    <w:rsid w:val="00176FB9"/>
    <w:rsid w:val="00192CB1"/>
    <w:rsid w:val="001A5119"/>
    <w:rsid w:val="001A6352"/>
    <w:rsid w:val="001B2F1E"/>
    <w:rsid w:val="001C37DD"/>
    <w:rsid w:val="001C583B"/>
    <w:rsid w:val="001D580A"/>
    <w:rsid w:val="001F07A8"/>
    <w:rsid w:val="001F3FB1"/>
    <w:rsid w:val="00204758"/>
    <w:rsid w:val="00241D59"/>
    <w:rsid w:val="00270D52"/>
    <w:rsid w:val="00282599"/>
    <w:rsid w:val="00283AD6"/>
    <w:rsid w:val="002E7BE7"/>
    <w:rsid w:val="002F3996"/>
    <w:rsid w:val="0033555F"/>
    <w:rsid w:val="00355079"/>
    <w:rsid w:val="00365833"/>
    <w:rsid w:val="00391659"/>
    <w:rsid w:val="003A308E"/>
    <w:rsid w:val="003A4AD8"/>
    <w:rsid w:val="003A7AFC"/>
    <w:rsid w:val="003B6475"/>
    <w:rsid w:val="003C52F2"/>
    <w:rsid w:val="003D3578"/>
    <w:rsid w:val="00415448"/>
    <w:rsid w:val="004179B0"/>
    <w:rsid w:val="00450B83"/>
    <w:rsid w:val="00452F62"/>
    <w:rsid w:val="004668FE"/>
    <w:rsid w:val="00477F34"/>
    <w:rsid w:val="00491ED1"/>
    <w:rsid w:val="004D39DF"/>
    <w:rsid w:val="004D43AC"/>
    <w:rsid w:val="004D54FA"/>
    <w:rsid w:val="004D602B"/>
    <w:rsid w:val="004F1951"/>
    <w:rsid w:val="004F3D8D"/>
    <w:rsid w:val="004F6A63"/>
    <w:rsid w:val="005068F7"/>
    <w:rsid w:val="00532AA1"/>
    <w:rsid w:val="00541CB6"/>
    <w:rsid w:val="005717AF"/>
    <w:rsid w:val="00571E84"/>
    <w:rsid w:val="00571FDC"/>
    <w:rsid w:val="00590810"/>
    <w:rsid w:val="005A039B"/>
    <w:rsid w:val="005A31B2"/>
    <w:rsid w:val="005A40D8"/>
    <w:rsid w:val="005A5F51"/>
    <w:rsid w:val="005B7D9E"/>
    <w:rsid w:val="005C5195"/>
    <w:rsid w:val="005D62BF"/>
    <w:rsid w:val="005F5E5D"/>
    <w:rsid w:val="006047FC"/>
    <w:rsid w:val="00606FE5"/>
    <w:rsid w:val="006105B6"/>
    <w:rsid w:val="00624BF3"/>
    <w:rsid w:val="00632FD6"/>
    <w:rsid w:val="00650D5A"/>
    <w:rsid w:val="00652959"/>
    <w:rsid w:val="006703A6"/>
    <w:rsid w:val="006779E6"/>
    <w:rsid w:val="006F2BFF"/>
    <w:rsid w:val="00705D19"/>
    <w:rsid w:val="00724E3C"/>
    <w:rsid w:val="00726E26"/>
    <w:rsid w:val="00734D83"/>
    <w:rsid w:val="007558FA"/>
    <w:rsid w:val="007561C2"/>
    <w:rsid w:val="00763DA2"/>
    <w:rsid w:val="00770BD5"/>
    <w:rsid w:val="007757FF"/>
    <w:rsid w:val="00784083"/>
    <w:rsid w:val="007C52AC"/>
    <w:rsid w:val="007E6848"/>
    <w:rsid w:val="00805651"/>
    <w:rsid w:val="00820CDE"/>
    <w:rsid w:val="00823310"/>
    <w:rsid w:val="00835EEA"/>
    <w:rsid w:val="00836FC5"/>
    <w:rsid w:val="00841367"/>
    <w:rsid w:val="00844869"/>
    <w:rsid w:val="008A39EC"/>
    <w:rsid w:val="008B618F"/>
    <w:rsid w:val="008C04B3"/>
    <w:rsid w:val="008C081A"/>
    <w:rsid w:val="008C3EC7"/>
    <w:rsid w:val="008F152D"/>
    <w:rsid w:val="008F736C"/>
    <w:rsid w:val="009004BE"/>
    <w:rsid w:val="00910CCE"/>
    <w:rsid w:val="00914871"/>
    <w:rsid w:val="0093293A"/>
    <w:rsid w:val="00940EB9"/>
    <w:rsid w:val="009415D4"/>
    <w:rsid w:val="0096526C"/>
    <w:rsid w:val="009744FB"/>
    <w:rsid w:val="00981B62"/>
    <w:rsid w:val="00995ADA"/>
    <w:rsid w:val="009C3138"/>
    <w:rsid w:val="009E0D1E"/>
    <w:rsid w:val="00A02FCC"/>
    <w:rsid w:val="00A13231"/>
    <w:rsid w:val="00A5279F"/>
    <w:rsid w:val="00A564A0"/>
    <w:rsid w:val="00A65968"/>
    <w:rsid w:val="00AC60AE"/>
    <w:rsid w:val="00AE2387"/>
    <w:rsid w:val="00AF1E61"/>
    <w:rsid w:val="00B10A5B"/>
    <w:rsid w:val="00B10DB3"/>
    <w:rsid w:val="00B16A0D"/>
    <w:rsid w:val="00B226F3"/>
    <w:rsid w:val="00B24178"/>
    <w:rsid w:val="00B328F7"/>
    <w:rsid w:val="00B63817"/>
    <w:rsid w:val="00B743B6"/>
    <w:rsid w:val="00B777A5"/>
    <w:rsid w:val="00B871A2"/>
    <w:rsid w:val="00BA5358"/>
    <w:rsid w:val="00BB58FF"/>
    <w:rsid w:val="00BB6A43"/>
    <w:rsid w:val="00BD5C91"/>
    <w:rsid w:val="00BF5157"/>
    <w:rsid w:val="00C02353"/>
    <w:rsid w:val="00C068BB"/>
    <w:rsid w:val="00C44C02"/>
    <w:rsid w:val="00C45F86"/>
    <w:rsid w:val="00C5751E"/>
    <w:rsid w:val="00C64CE1"/>
    <w:rsid w:val="00C8560E"/>
    <w:rsid w:val="00C85710"/>
    <w:rsid w:val="00CA4A50"/>
    <w:rsid w:val="00D03768"/>
    <w:rsid w:val="00D07F2E"/>
    <w:rsid w:val="00D23682"/>
    <w:rsid w:val="00D470D3"/>
    <w:rsid w:val="00D65E26"/>
    <w:rsid w:val="00D71E87"/>
    <w:rsid w:val="00DC2DC1"/>
    <w:rsid w:val="00DC578F"/>
    <w:rsid w:val="00E108F5"/>
    <w:rsid w:val="00E15520"/>
    <w:rsid w:val="00E42660"/>
    <w:rsid w:val="00E56BDE"/>
    <w:rsid w:val="00E9603A"/>
    <w:rsid w:val="00EA23DD"/>
    <w:rsid w:val="00EC0635"/>
    <w:rsid w:val="00EC5946"/>
    <w:rsid w:val="00F0103D"/>
    <w:rsid w:val="00F022F1"/>
    <w:rsid w:val="00F02A18"/>
    <w:rsid w:val="00F04453"/>
    <w:rsid w:val="00F330CD"/>
    <w:rsid w:val="00F34BC2"/>
    <w:rsid w:val="00F37BA9"/>
    <w:rsid w:val="00F47BF4"/>
    <w:rsid w:val="00F53E76"/>
    <w:rsid w:val="00F602CC"/>
    <w:rsid w:val="00F66DA2"/>
    <w:rsid w:val="00F7342F"/>
    <w:rsid w:val="00FB71ED"/>
    <w:rsid w:val="1CC764AB"/>
    <w:rsid w:val="2D88759A"/>
    <w:rsid w:val="31D1156D"/>
    <w:rsid w:val="43581AB4"/>
    <w:rsid w:val="56D6401E"/>
    <w:rsid w:val="64517383"/>
    <w:rsid w:val="64F3091A"/>
    <w:rsid w:val="69532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等线 Light" w:hAnsi="等线 Light" w:eastAsia="等线 Light"/>
    </w:rPr>
  </w:style>
  <w:style w:type="paragraph" w:styleId="3">
    <w:name w:val="List 2"/>
    <w:basedOn w:val="1"/>
    <w:qFormat/>
    <w:uiPriority w:val="0"/>
    <w:pPr>
      <w:ind w:left="100" w:leftChars="200" w:hanging="200" w:hangingChars="200"/>
    </w:pPr>
    <w:rPr>
      <w:rFonts w:ascii="Times New Roman" w:hAnsi="Times New Roman" w:eastAsia="宋体" w:cs="Times New Roman"/>
      <w:szCs w:val="24"/>
    </w:rPr>
  </w:style>
  <w:style w:type="paragraph" w:styleId="4">
    <w:name w:val="footer"/>
    <w:basedOn w:val="1"/>
    <w:link w:val="15"/>
    <w:autoRedefine/>
    <w:unhideWhenUsed/>
    <w:qFormat/>
    <w:uiPriority w:val="99"/>
    <w:pPr>
      <w:tabs>
        <w:tab w:val="center" w:pos="4153"/>
        <w:tab w:val="right" w:pos="8306"/>
      </w:tabs>
      <w:snapToGrid w:val="0"/>
      <w:jc w:val="left"/>
    </w:pPr>
    <w:rPr>
      <w:sz w:val="18"/>
      <w:szCs w:val="18"/>
    </w:rPr>
  </w:style>
  <w:style w:type="paragraph" w:styleId="5">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szCs w:val="24"/>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rPr>
  </w:style>
  <w:style w:type="paragraph" w:styleId="11">
    <w:name w:val="List Paragraph"/>
    <w:basedOn w:val="1"/>
    <w:autoRedefine/>
    <w:qFormat/>
    <w:uiPriority w:val="34"/>
    <w:pPr>
      <w:ind w:firstLine="420" w:firstLineChars="200"/>
    </w:pPr>
  </w:style>
  <w:style w:type="character" w:customStyle="1" w:styleId="12">
    <w:name w:val="样式1 Char"/>
    <w:link w:val="13"/>
    <w:autoRedefine/>
    <w:qFormat/>
    <w:locked/>
    <w:uiPriority w:val="0"/>
    <w:rPr>
      <w:rFonts w:ascii="宋体" w:hAnsi="宋体"/>
      <w:szCs w:val="21"/>
    </w:rPr>
  </w:style>
  <w:style w:type="paragraph" w:customStyle="1" w:styleId="13">
    <w:name w:val="样式1"/>
    <w:basedOn w:val="1"/>
    <w:link w:val="12"/>
    <w:autoRedefine/>
    <w:qFormat/>
    <w:uiPriority w:val="0"/>
    <w:pPr>
      <w:adjustRightInd w:val="0"/>
      <w:textAlignment w:val="baseline"/>
    </w:pPr>
    <w:rPr>
      <w:rFonts w:ascii="宋体" w:hAnsi="宋体"/>
      <w:szCs w:val="21"/>
    </w:rPr>
  </w:style>
  <w:style w:type="character" w:customStyle="1" w:styleId="14">
    <w:name w:val="页眉 字符"/>
    <w:basedOn w:val="9"/>
    <w:link w:val="5"/>
    <w:qFormat/>
    <w:uiPriority w:val="99"/>
    <w:rPr>
      <w:sz w:val="18"/>
      <w:szCs w:val="18"/>
    </w:rPr>
  </w:style>
  <w:style w:type="character" w:customStyle="1" w:styleId="15">
    <w:name w:val="页脚 字符"/>
    <w:basedOn w:val="9"/>
    <w:link w:val="4"/>
    <w:autoRedefine/>
    <w:qFormat/>
    <w:uiPriority w:val="99"/>
    <w:rPr>
      <w:sz w:val="18"/>
      <w:szCs w:val="18"/>
    </w:rPr>
  </w:style>
  <w:style w:type="table" w:customStyle="1" w:styleId="16">
    <w:name w:val="Table Normal"/>
    <w:autoRedefine/>
    <w:semiHidden/>
    <w:unhideWhenUsed/>
    <w:qFormat/>
    <w:uiPriority w:val="2"/>
    <w:rPr>
      <w:rFonts w:ascii="Arial" w:hAnsi="Arial" w:cs="Arial"/>
      <w:snapToGrid w:val="0"/>
      <w:color w:val="000000"/>
      <w:kern w:val="0"/>
      <w:szCs w:val="21"/>
    </w:rPr>
    <w:tblPr>
      <w:tblCellMar>
        <w:top w:w="0" w:type="dxa"/>
        <w:left w:w="0" w:type="dxa"/>
        <w:bottom w:w="0" w:type="dxa"/>
        <w:right w:w="0" w:type="dxa"/>
      </w:tblCellMar>
    </w:tblPr>
  </w:style>
  <w:style w:type="paragraph" w:customStyle="1" w:styleId="17">
    <w:name w:val="Table Paragraph"/>
    <w:basedOn w:val="1"/>
    <w:autoRedefine/>
    <w:qFormat/>
    <w:uiPriority w:val="1"/>
    <w:pPr>
      <w:jc w:val="left"/>
    </w:pPr>
    <w:rPr>
      <w:kern w:val="0"/>
      <w:sz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1677</Words>
  <Characters>2017</Characters>
  <Lines>7</Lines>
  <Paragraphs>2</Paragraphs>
  <TotalTime>6</TotalTime>
  <ScaleCrop>false</ScaleCrop>
  <LinksUpToDate>false</LinksUpToDate>
  <CharactersWithSpaces>2055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2023-03-22T07:17:00Z</dcterms:created>
  <dc:creator>jzzy</dc:creator>
  <cp:lastModifiedBy>小温（相遇的回忆）</cp:lastModifiedBy>
  <dcterms:modified xsi:type="dcterms:W3CDTF">2024-06-18T06:24:14Z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9BDB240457234156B6E59EE544B07E46_12</vt:lpwstr>
  </property>
</Properties>
</file>